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4A9B5" w14:textId="3862F448" w:rsidR="00CA0611" w:rsidRPr="00837C7A" w:rsidRDefault="00837C7A" w:rsidP="00837C7A">
      <w:pPr>
        <w:jc w:val="center"/>
        <w:rPr>
          <w:rFonts w:ascii="Arial" w:eastAsia="Arial" w:hAnsi="Arial" w:cs="Arial"/>
        </w:rPr>
      </w:pPr>
      <w:bookmarkStart w:id="0" w:name="_gjdgxs" w:colFirst="0" w:colLast="0"/>
      <w:bookmarkEnd w:id="0"/>
      <w:r w:rsidRPr="00837C7A">
        <w:rPr>
          <w:noProof/>
        </w:rPr>
        <w:drawing>
          <wp:inline distT="0" distB="0" distL="0" distR="0" wp14:anchorId="7A34A813" wp14:editId="5120DA23">
            <wp:extent cx="3981450" cy="566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1450" cy="5667375"/>
                    </a:xfrm>
                    <a:prstGeom prst="rect">
                      <a:avLst/>
                    </a:prstGeom>
                  </pic:spPr>
                </pic:pic>
              </a:graphicData>
            </a:graphic>
          </wp:inline>
        </w:drawing>
      </w:r>
    </w:p>
    <w:p w14:paraId="6EFF6F39" w14:textId="77777777" w:rsidR="00CA0611" w:rsidRDefault="00CA0611">
      <w:pPr>
        <w:pStyle w:val="Heading1"/>
        <w:jc w:val="left"/>
        <w:rPr>
          <w:rFonts w:ascii="Arial" w:eastAsia="Arial" w:hAnsi="Arial" w:cs="Arial"/>
          <w:b/>
          <w:sz w:val="32"/>
          <w:szCs w:val="32"/>
        </w:rPr>
      </w:pPr>
    </w:p>
    <w:p w14:paraId="585AE241" w14:textId="77777777" w:rsidR="00CA0611" w:rsidRDefault="00F453D9">
      <w:pPr>
        <w:pStyle w:val="Heading1"/>
        <w:rPr>
          <w:rFonts w:ascii="Arial" w:eastAsia="Arial" w:hAnsi="Arial" w:cs="Arial"/>
          <w:b/>
          <w:sz w:val="32"/>
          <w:szCs w:val="32"/>
        </w:rPr>
      </w:pPr>
      <w:r>
        <w:rPr>
          <w:rFonts w:ascii="Arial" w:eastAsia="Arial" w:hAnsi="Arial" w:cs="Arial"/>
          <w:b/>
          <w:sz w:val="32"/>
          <w:szCs w:val="32"/>
        </w:rPr>
        <w:t>POST DETAILS PACK</w:t>
      </w:r>
    </w:p>
    <w:p w14:paraId="31A6BDE4" w14:textId="2EC3FF25" w:rsidR="00CA0611" w:rsidRDefault="00837C7A" w:rsidP="00837C7A">
      <w:pPr>
        <w:tabs>
          <w:tab w:val="left" w:pos="3285"/>
        </w:tabs>
        <w:rPr>
          <w:rFonts w:ascii="Arial" w:eastAsia="Arial" w:hAnsi="Arial" w:cs="Arial"/>
          <w:sz w:val="32"/>
          <w:szCs w:val="32"/>
        </w:rPr>
      </w:pPr>
      <w:r>
        <w:rPr>
          <w:rFonts w:ascii="Arial" w:eastAsia="Arial" w:hAnsi="Arial" w:cs="Arial"/>
          <w:sz w:val="32"/>
          <w:szCs w:val="32"/>
        </w:rPr>
        <w:tab/>
      </w:r>
    </w:p>
    <w:p w14:paraId="5F295486" w14:textId="77777777" w:rsidR="00CA0611" w:rsidRDefault="00F453D9" w:rsidP="00837C7A">
      <w:pPr>
        <w:tabs>
          <w:tab w:val="left" w:pos="2985"/>
        </w:tabs>
        <w:jc w:val="center"/>
        <w:rPr>
          <w:rFonts w:ascii="Arial" w:eastAsia="Arial" w:hAnsi="Arial" w:cs="Arial"/>
          <w:b/>
          <w:sz w:val="32"/>
          <w:szCs w:val="32"/>
        </w:rPr>
      </w:pPr>
      <w:r>
        <w:rPr>
          <w:rFonts w:ascii="Arial" w:eastAsia="Arial" w:hAnsi="Arial" w:cs="Arial"/>
          <w:b/>
          <w:sz w:val="32"/>
          <w:szCs w:val="32"/>
        </w:rPr>
        <w:t>Children’s Independent Sexual Violence Advisor</w:t>
      </w:r>
    </w:p>
    <w:p w14:paraId="4F9C81A7" w14:textId="70C6E192" w:rsidR="00CA0611" w:rsidRDefault="00F453D9">
      <w:pPr>
        <w:tabs>
          <w:tab w:val="left" w:pos="2985"/>
        </w:tabs>
        <w:jc w:val="center"/>
        <w:rPr>
          <w:rFonts w:ascii="Arial" w:eastAsia="Arial" w:hAnsi="Arial" w:cs="Arial"/>
          <w:b/>
          <w:sz w:val="32"/>
          <w:szCs w:val="32"/>
        </w:rPr>
      </w:pPr>
      <w:r>
        <w:rPr>
          <w:rFonts w:ascii="Arial" w:eastAsia="Arial" w:hAnsi="Arial" w:cs="Arial"/>
          <w:b/>
          <w:sz w:val="32"/>
          <w:szCs w:val="32"/>
        </w:rPr>
        <w:t>(</w:t>
      </w:r>
      <w:r w:rsidR="0045352C">
        <w:rPr>
          <w:rFonts w:ascii="Arial" w:eastAsia="Arial" w:hAnsi="Arial" w:cs="Arial"/>
          <w:b/>
          <w:sz w:val="32"/>
          <w:szCs w:val="32"/>
        </w:rPr>
        <w:t>C</w:t>
      </w:r>
      <w:r>
        <w:rPr>
          <w:rFonts w:ascii="Arial" w:eastAsia="Arial" w:hAnsi="Arial" w:cs="Arial"/>
          <w:b/>
          <w:sz w:val="32"/>
          <w:szCs w:val="32"/>
        </w:rPr>
        <w:t xml:space="preserve">ISVA) </w:t>
      </w:r>
    </w:p>
    <w:p w14:paraId="4226CFDD" w14:textId="77777777" w:rsidR="00CA0611" w:rsidRPr="00085D47" w:rsidRDefault="00CA0611">
      <w:pPr>
        <w:tabs>
          <w:tab w:val="left" w:pos="2985"/>
        </w:tabs>
        <w:jc w:val="center"/>
        <w:rPr>
          <w:rFonts w:ascii="Arial" w:eastAsia="Arial" w:hAnsi="Arial" w:cs="Arial"/>
          <w:b/>
          <w:sz w:val="32"/>
          <w:szCs w:val="32"/>
        </w:rPr>
      </w:pPr>
    </w:p>
    <w:p w14:paraId="66013636" w14:textId="5C823214" w:rsidR="00CA0611" w:rsidRPr="00085D47" w:rsidRDefault="00A5557D">
      <w:pPr>
        <w:tabs>
          <w:tab w:val="left" w:pos="2985"/>
        </w:tabs>
        <w:jc w:val="center"/>
        <w:rPr>
          <w:rFonts w:ascii="Arial" w:eastAsia="Arial" w:hAnsi="Arial" w:cs="Arial"/>
          <w:b/>
          <w:color w:val="FF0000"/>
          <w:sz w:val="32"/>
          <w:szCs w:val="32"/>
        </w:rPr>
      </w:pPr>
      <w:r>
        <w:rPr>
          <w:rFonts w:ascii="Arial" w:eastAsia="Arial" w:hAnsi="Arial" w:cs="Arial"/>
          <w:b/>
          <w:sz w:val="32"/>
          <w:szCs w:val="32"/>
        </w:rPr>
        <w:t>Fulltime</w:t>
      </w:r>
      <w:r w:rsidR="00085D47" w:rsidRPr="00085D47">
        <w:rPr>
          <w:rFonts w:ascii="Arial" w:eastAsia="Arial" w:hAnsi="Arial" w:cs="Arial"/>
          <w:b/>
          <w:sz w:val="32"/>
          <w:szCs w:val="32"/>
        </w:rPr>
        <w:t xml:space="preserve"> </w:t>
      </w:r>
      <w:r w:rsidR="00031332">
        <w:rPr>
          <w:rFonts w:ascii="Arial" w:eastAsia="Arial" w:hAnsi="Arial" w:cs="Arial"/>
          <w:b/>
          <w:sz w:val="32"/>
          <w:szCs w:val="32"/>
        </w:rPr>
        <w:t xml:space="preserve">permanent </w:t>
      </w:r>
      <w:r w:rsidR="00F453D9" w:rsidRPr="00085D47">
        <w:rPr>
          <w:rFonts w:ascii="Arial" w:eastAsia="Arial" w:hAnsi="Arial" w:cs="Arial"/>
          <w:b/>
          <w:sz w:val="32"/>
          <w:szCs w:val="32"/>
        </w:rPr>
        <w:t xml:space="preserve">post </w:t>
      </w:r>
      <w:r w:rsidR="00031332">
        <w:rPr>
          <w:rFonts w:ascii="Arial" w:eastAsia="Arial" w:hAnsi="Arial" w:cs="Arial"/>
          <w:b/>
          <w:sz w:val="32"/>
          <w:szCs w:val="32"/>
        </w:rPr>
        <w:t xml:space="preserve">– </w:t>
      </w:r>
      <w:r>
        <w:rPr>
          <w:rFonts w:ascii="Arial" w:eastAsia="Arial" w:hAnsi="Arial" w:cs="Arial"/>
          <w:b/>
          <w:sz w:val="32"/>
          <w:szCs w:val="32"/>
        </w:rPr>
        <w:t>37</w:t>
      </w:r>
      <w:r w:rsidR="00031332">
        <w:rPr>
          <w:rFonts w:ascii="Arial" w:eastAsia="Arial" w:hAnsi="Arial" w:cs="Arial"/>
          <w:b/>
          <w:sz w:val="32"/>
          <w:szCs w:val="32"/>
        </w:rPr>
        <w:t xml:space="preserve"> hours </w:t>
      </w:r>
    </w:p>
    <w:p w14:paraId="572B40D1" w14:textId="455DA7BE" w:rsidR="00CA0611" w:rsidRDefault="00F453D9">
      <w:pPr>
        <w:tabs>
          <w:tab w:val="left" w:pos="2985"/>
        </w:tabs>
        <w:jc w:val="center"/>
        <w:rPr>
          <w:rFonts w:ascii="Arial" w:eastAsia="Arial" w:hAnsi="Arial" w:cs="Arial"/>
          <w:b/>
          <w:sz w:val="32"/>
          <w:szCs w:val="32"/>
        </w:rPr>
      </w:pPr>
      <w:r w:rsidRPr="00085D47">
        <w:rPr>
          <w:rFonts w:ascii="Arial" w:eastAsia="Arial" w:hAnsi="Arial" w:cs="Arial"/>
          <w:b/>
          <w:sz w:val="32"/>
          <w:szCs w:val="32"/>
        </w:rPr>
        <w:t>SALARY:</w:t>
      </w:r>
      <w:r w:rsidRPr="00085D47">
        <w:rPr>
          <w:rFonts w:ascii="Arial" w:eastAsia="Arial" w:hAnsi="Arial" w:cs="Arial"/>
          <w:sz w:val="32"/>
          <w:szCs w:val="32"/>
        </w:rPr>
        <w:t xml:space="preserve">  </w:t>
      </w:r>
      <w:r w:rsidR="006F2635" w:rsidRPr="006F2635">
        <w:rPr>
          <w:rFonts w:ascii="Arial" w:eastAsia="Arial" w:hAnsi="Arial" w:cs="Arial"/>
          <w:sz w:val="32"/>
          <w:szCs w:val="32"/>
        </w:rPr>
        <w:t>£26,999 - £30,507</w:t>
      </w:r>
    </w:p>
    <w:p w14:paraId="2A04038E" w14:textId="77777777" w:rsidR="00CA0611" w:rsidRDefault="00CA0611" w:rsidP="00837C7A">
      <w:pPr>
        <w:rPr>
          <w:rFonts w:ascii="Arial" w:eastAsia="Arial" w:hAnsi="Arial" w:cs="Arial"/>
        </w:rPr>
      </w:pPr>
    </w:p>
    <w:p w14:paraId="77092012" w14:textId="77777777" w:rsidR="00CA0611" w:rsidRDefault="00CA0611">
      <w:pPr>
        <w:jc w:val="center"/>
        <w:rPr>
          <w:rFonts w:ascii="Arial" w:eastAsia="Arial" w:hAnsi="Arial" w:cs="Arial"/>
        </w:rPr>
      </w:pPr>
    </w:p>
    <w:p w14:paraId="3420494D" w14:textId="77777777" w:rsidR="00CA0611" w:rsidRDefault="00CA0611">
      <w:pPr>
        <w:jc w:val="center"/>
        <w:rPr>
          <w:rFonts w:ascii="Arial" w:eastAsia="Arial" w:hAnsi="Arial" w:cs="Arial"/>
        </w:rPr>
      </w:pPr>
    </w:p>
    <w:p w14:paraId="55A8E510" w14:textId="77777777" w:rsidR="00CA0611" w:rsidRDefault="00F453D9">
      <w:pPr>
        <w:shd w:val="clear" w:color="auto" w:fill="FFFFFF"/>
        <w:jc w:val="center"/>
        <w:rPr>
          <w:rFonts w:ascii="Arial" w:eastAsia="Arial" w:hAnsi="Arial" w:cs="Arial"/>
          <w:sz w:val="20"/>
          <w:szCs w:val="20"/>
        </w:rPr>
      </w:pPr>
      <w:r>
        <w:rPr>
          <w:rFonts w:ascii="Arial" w:eastAsia="Arial" w:hAnsi="Arial" w:cs="Arial"/>
          <w:sz w:val="20"/>
          <w:szCs w:val="20"/>
        </w:rPr>
        <w:t>SN is an equal opportunities employer</w:t>
      </w:r>
    </w:p>
    <w:p w14:paraId="4B688BB3" w14:textId="77777777" w:rsidR="00CA0611" w:rsidRDefault="00F453D9">
      <w:pPr>
        <w:shd w:val="clear" w:color="auto" w:fill="FFFFFF"/>
        <w:jc w:val="center"/>
        <w:rPr>
          <w:rFonts w:ascii="Arial" w:eastAsia="Arial" w:hAnsi="Arial" w:cs="Arial"/>
          <w:sz w:val="20"/>
          <w:szCs w:val="20"/>
          <w:highlight w:val="white"/>
        </w:rPr>
      </w:pPr>
      <w:r>
        <w:rPr>
          <w:rFonts w:ascii="Arial" w:eastAsia="Arial" w:hAnsi="Arial" w:cs="Arial"/>
          <w:sz w:val="20"/>
          <w:szCs w:val="20"/>
          <w:highlight w:val="white"/>
        </w:rPr>
        <w:t>This post is open to female applicants only as being female is deemed to be a genuine occupational requirement under Schedule 9, Paragraph 1 of the Equality Act 2010.</w:t>
      </w:r>
    </w:p>
    <w:p w14:paraId="04C439A8" w14:textId="77777777" w:rsidR="00CA0611" w:rsidRDefault="00F453D9">
      <w:pPr>
        <w:shd w:val="clear" w:color="auto" w:fill="FFFFFF"/>
        <w:jc w:val="center"/>
        <w:rPr>
          <w:rFonts w:ascii="Arial" w:eastAsia="Arial" w:hAnsi="Arial" w:cs="Arial"/>
          <w:sz w:val="20"/>
          <w:szCs w:val="20"/>
        </w:rPr>
      </w:pPr>
      <w:r>
        <w:rPr>
          <w:rFonts w:ascii="Arial" w:eastAsia="Arial" w:hAnsi="Arial" w:cs="Arial"/>
          <w:sz w:val="20"/>
          <w:szCs w:val="20"/>
        </w:rPr>
        <w:t>All posts require an enhanced DBS Disclosure</w:t>
      </w:r>
    </w:p>
    <w:p w14:paraId="76E49D85" w14:textId="77777777" w:rsidR="00CA0611" w:rsidRDefault="00F453D9">
      <w:pPr>
        <w:jc w:val="center"/>
        <w:rPr>
          <w:rFonts w:ascii="Arial" w:eastAsia="Arial" w:hAnsi="Arial" w:cs="Arial"/>
          <w:b/>
          <w:color w:val="000000"/>
          <w:sz w:val="32"/>
          <w:szCs w:val="32"/>
        </w:rPr>
      </w:pPr>
      <w:r>
        <w:br w:type="page"/>
      </w:r>
      <w:r>
        <w:rPr>
          <w:rFonts w:ascii="Arial" w:eastAsia="Arial" w:hAnsi="Arial" w:cs="Arial"/>
          <w:b/>
          <w:color w:val="000000"/>
          <w:sz w:val="32"/>
          <w:szCs w:val="32"/>
        </w:rPr>
        <w:lastRenderedPageBreak/>
        <w:t>Job Description</w:t>
      </w:r>
    </w:p>
    <w:p w14:paraId="3B7C0010" w14:textId="77777777" w:rsidR="00CA0611" w:rsidRDefault="00CA0611">
      <w:pPr>
        <w:rPr>
          <w:rFonts w:ascii="Arial" w:eastAsia="Arial" w:hAnsi="Arial" w:cs="Arial"/>
          <w:b/>
          <w:color w:val="000000"/>
        </w:rPr>
      </w:pPr>
    </w:p>
    <w:p w14:paraId="1F1B2C53" w14:textId="77777777" w:rsidR="00CA0611" w:rsidRDefault="00CA0611">
      <w:pPr>
        <w:rPr>
          <w:rFonts w:ascii="Arial" w:eastAsia="Arial" w:hAnsi="Arial" w:cs="Arial"/>
          <w:b/>
          <w:color w:val="000000"/>
        </w:rPr>
      </w:pPr>
    </w:p>
    <w:p w14:paraId="70801CB4" w14:textId="68963410" w:rsidR="00CA0611" w:rsidRDefault="00F453D9">
      <w:pPr>
        <w:ind w:right="-766"/>
        <w:rPr>
          <w:rFonts w:ascii="Arial" w:eastAsia="Arial" w:hAnsi="Arial" w:cs="Arial"/>
          <w:b/>
          <w:color w:val="000000"/>
        </w:rPr>
      </w:pPr>
      <w:r>
        <w:rPr>
          <w:rFonts w:ascii="Arial" w:eastAsia="Arial" w:hAnsi="Arial" w:cs="Arial"/>
          <w:b/>
          <w:color w:val="000000"/>
        </w:rPr>
        <w:t xml:space="preserve">JOB TITLE: </w:t>
      </w:r>
      <w:r>
        <w:rPr>
          <w:rFonts w:ascii="Arial" w:eastAsia="Arial" w:hAnsi="Arial" w:cs="Arial"/>
          <w:b/>
          <w:color w:val="000000"/>
        </w:rPr>
        <w:tab/>
      </w:r>
      <w:r>
        <w:rPr>
          <w:rFonts w:ascii="Arial" w:eastAsia="Arial" w:hAnsi="Arial" w:cs="Arial"/>
          <w:b/>
          <w:color w:val="000000"/>
        </w:rPr>
        <w:tab/>
        <w:t>Children’s Independent Sexual Violence Advisor (</w:t>
      </w:r>
      <w:r w:rsidR="00085D47">
        <w:rPr>
          <w:rFonts w:ascii="Arial" w:eastAsia="Arial" w:hAnsi="Arial" w:cs="Arial"/>
          <w:b/>
          <w:color w:val="000000"/>
        </w:rPr>
        <w:t>C</w:t>
      </w:r>
      <w:r>
        <w:rPr>
          <w:rFonts w:ascii="Arial" w:eastAsia="Arial" w:hAnsi="Arial" w:cs="Arial"/>
          <w:b/>
          <w:color w:val="000000"/>
        </w:rPr>
        <w:t xml:space="preserve">ISVA) </w:t>
      </w:r>
    </w:p>
    <w:p w14:paraId="7DDA1A33" w14:textId="77777777" w:rsidR="00CA0611" w:rsidRDefault="00CA0611">
      <w:pPr>
        <w:rPr>
          <w:rFonts w:ascii="Arial" w:eastAsia="Arial" w:hAnsi="Arial" w:cs="Arial"/>
          <w:color w:val="000000"/>
        </w:rPr>
      </w:pPr>
    </w:p>
    <w:p w14:paraId="332C1DA0" w14:textId="1D728B79" w:rsidR="00CA0611" w:rsidRDefault="00F453D9">
      <w:pPr>
        <w:rPr>
          <w:rFonts w:ascii="Arial" w:eastAsia="Arial" w:hAnsi="Arial" w:cs="Arial"/>
          <w:color w:val="000000"/>
        </w:rPr>
      </w:pPr>
      <w:r>
        <w:rPr>
          <w:rFonts w:ascii="Arial" w:eastAsia="Arial" w:hAnsi="Arial" w:cs="Arial"/>
          <w:b/>
          <w:color w:val="000000"/>
        </w:rPr>
        <w:t xml:space="preserve">Based: </w:t>
      </w:r>
      <w:r w:rsidR="00085D47">
        <w:rPr>
          <w:rFonts w:ascii="Arial" w:eastAsia="Arial" w:hAnsi="Arial" w:cs="Arial"/>
          <w:color w:val="000000"/>
        </w:rPr>
        <w:t xml:space="preserve">This role will involve travelling across </w:t>
      </w:r>
      <w:r w:rsidR="0045352C">
        <w:rPr>
          <w:rFonts w:ascii="Arial" w:eastAsia="Arial" w:hAnsi="Arial" w:cs="Arial"/>
          <w:color w:val="000000"/>
        </w:rPr>
        <w:t>Brighton and Hove and Ea</w:t>
      </w:r>
      <w:r w:rsidR="00085D47">
        <w:rPr>
          <w:rFonts w:ascii="Arial" w:eastAsia="Arial" w:hAnsi="Arial" w:cs="Arial"/>
          <w:color w:val="000000"/>
        </w:rPr>
        <w:t>st Sussex with some lone working.</w:t>
      </w:r>
    </w:p>
    <w:p w14:paraId="3E7949C8" w14:textId="77777777" w:rsidR="00CA0611" w:rsidRDefault="00CA0611">
      <w:pPr>
        <w:rPr>
          <w:rFonts w:ascii="Arial" w:eastAsia="Arial" w:hAnsi="Arial" w:cs="Arial"/>
          <w:b/>
          <w:color w:val="000000"/>
        </w:rPr>
      </w:pPr>
    </w:p>
    <w:p w14:paraId="4E106282" w14:textId="23F86C8F" w:rsidR="00CA0611" w:rsidRDefault="00F453D9">
      <w:pPr>
        <w:rPr>
          <w:rFonts w:ascii="Arial" w:eastAsia="Arial" w:hAnsi="Arial" w:cs="Arial"/>
          <w:b/>
          <w:color w:val="000000"/>
        </w:rPr>
      </w:pPr>
      <w:r>
        <w:rPr>
          <w:rFonts w:ascii="Arial" w:eastAsia="Arial" w:hAnsi="Arial" w:cs="Arial"/>
          <w:b/>
          <w:color w:val="000000"/>
        </w:rPr>
        <w:t xml:space="preserve">REPORTS TO: </w:t>
      </w:r>
      <w:r>
        <w:rPr>
          <w:rFonts w:ascii="Arial" w:eastAsia="Arial" w:hAnsi="Arial" w:cs="Arial"/>
          <w:b/>
          <w:color w:val="000000"/>
        </w:rPr>
        <w:tab/>
      </w:r>
      <w:r w:rsidR="00A5557D">
        <w:rPr>
          <w:rFonts w:ascii="Arial" w:eastAsia="Arial" w:hAnsi="Arial" w:cs="Arial"/>
          <w:color w:val="000000"/>
        </w:rPr>
        <w:t>Children and Young People’s Service</w:t>
      </w:r>
      <w:r w:rsidR="00085D47">
        <w:rPr>
          <w:rFonts w:ascii="Arial" w:eastAsia="Arial" w:hAnsi="Arial" w:cs="Arial"/>
          <w:color w:val="000000"/>
        </w:rPr>
        <w:t xml:space="preserve"> Co-ordinator</w:t>
      </w:r>
    </w:p>
    <w:p w14:paraId="65A001CC" w14:textId="77777777" w:rsidR="00CA0611" w:rsidRDefault="00CA0611">
      <w:pPr>
        <w:jc w:val="both"/>
        <w:rPr>
          <w:rFonts w:ascii="Arial" w:eastAsia="Arial" w:hAnsi="Arial" w:cs="Arial"/>
          <w:b/>
        </w:rPr>
      </w:pPr>
    </w:p>
    <w:p w14:paraId="4671D084" w14:textId="77777777" w:rsidR="00CA0611" w:rsidRDefault="00CA0611">
      <w:pPr>
        <w:pBdr>
          <w:top w:val="nil"/>
          <w:left w:val="nil"/>
          <w:bottom w:val="nil"/>
          <w:right w:val="nil"/>
          <w:between w:val="nil"/>
        </w:pBdr>
        <w:rPr>
          <w:rFonts w:ascii="Arial" w:eastAsia="Arial" w:hAnsi="Arial" w:cs="Arial"/>
          <w:color w:val="000000"/>
          <w:sz w:val="22"/>
          <w:szCs w:val="22"/>
        </w:rPr>
      </w:pPr>
    </w:p>
    <w:p w14:paraId="175936E4" w14:textId="77777777" w:rsidR="00CA0611" w:rsidRDefault="00F453D9">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Purpose of Job</w:t>
      </w:r>
    </w:p>
    <w:p w14:paraId="549B819F" w14:textId="77777777" w:rsidR="00CA0611" w:rsidRDefault="00CA0611">
      <w:pPr>
        <w:pBdr>
          <w:top w:val="nil"/>
          <w:left w:val="nil"/>
          <w:bottom w:val="nil"/>
          <w:right w:val="nil"/>
          <w:between w:val="nil"/>
        </w:pBdr>
        <w:rPr>
          <w:rFonts w:ascii="Arial" w:eastAsia="Arial" w:hAnsi="Arial" w:cs="Arial"/>
          <w:color w:val="000000"/>
        </w:rPr>
      </w:pPr>
    </w:p>
    <w:p w14:paraId="6CC8A4D3" w14:textId="57EBD155" w:rsidR="00CA0611" w:rsidRDefault="00F453D9">
      <w:pPr>
        <w:pBdr>
          <w:top w:val="nil"/>
          <w:left w:val="nil"/>
          <w:bottom w:val="nil"/>
          <w:right w:val="nil"/>
          <w:between w:val="nil"/>
        </w:pBdr>
        <w:jc w:val="both"/>
        <w:rPr>
          <w:rFonts w:ascii="Arial" w:eastAsia="Arial" w:hAnsi="Arial" w:cs="Arial"/>
          <w:color w:val="000000"/>
        </w:rPr>
      </w:pPr>
      <w:r w:rsidRPr="00085D47">
        <w:rPr>
          <w:rFonts w:ascii="Arial" w:eastAsia="Arial" w:hAnsi="Arial" w:cs="Arial"/>
        </w:rPr>
        <w:t xml:space="preserve">To </w:t>
      </w:r>
      <w:r>
        <w:rPr>
          <w:rFonts w:ascii="Arial" w:eastAsia="Arial" w:hAnsi="Arial" w:cs="Arial"/>
          <w:color w:val="000000"/>
        </w:rPr>
        <w:t xml:space="preserve">provide a service within the current ISVA framework which provides emotional and practical advocacy support to children age 13 and under who have experienced sexual violence and sexual abuse, and to their </w:t>
      </w:r>
      <w:proofErr w:type="spellStart"/>
      <w:r>
        <w:rPr>
          <w:rFonts w:ascii="Arial" w:eastAsia="Arial" w:hAnsi="Arial" w:cs="Arial"/>
          <w:color w:val="000000"/>
        </w:rPr>
        <w:t>carers</w:t>
      </w:r>
      <w:proofErr w:type="spellEnd"/>
      <w:r>
        <w:rPr>
          <w:rFonts w:ascii="Arial" w:eastAsia="Arial" w:hAnsi="Arial" w:cs="Arial"/>
          <w:color w:val="000000"/>
        </w:rPr>
        <w:t xml:space="preserve">. </w:t>
      </w:r>
    </w:p>
    <w:p w14:paraId="68681A5A" w14:textId="77777777" w:rsidR="00CA0611" w:rsidRDefault="00CA0611">
      <w:pPr>
        <w:pBdr>
          <w:top w:val="nil"/>
          <w:left w:val="nil"/>
          <w:bottom w:val="nil"/>
          <w:right w:val="nil"/>
          <w:between w:val="nil"/>
        </w:pBdr>
        <w:jc w:val="both"/>
        <w:rPr>
          <w:rFonts w:ascii="Arial" w:eastAsia="Arial" w:hAnsi="Arial" w:cs="Arial"/>
          <w:color w:val="000000"/>
        </w:rPr>
      </w:pPr>
    </w:p>
    <w:p w14:paraId="26F45B81" w14:textId="4CB4DCAE" w:rsidR="00085D47" w:rsidRDefault="00085D47" w:rsidP="00085D4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To work within the current </w:t>
      </w:r>
      <w:r w:rsidR="0045352C">
        <w:rPr>
          <w:rFonts w:ascii="Arial" w:eastAsia="Arial" w:hAnsi="Arial" w:cs="Arial"/>
          <w:color w:val="000000"/>
        </w:rPr>
        <w:t>Children and Young People’s</w:t>
      </w:r>
      <w:r>
        <w:rPr>
          <w:rFonts w:ascii="Arial" w:eastAsia="Arial" w:hAnsi="Arial" w:cs="Arial"/>
          <w:color w:val="000000"/>
        </w:rPr>
        <w:t xml:space="preserve"> team to provide a</w:t>
      </w:r>
      <w:r w:rsidR="0045352C">
        <w:rPr>
          <w:rFonts w:ascii="Arial" w:eastAsia="Arial" w:hAnsi="Arial" w:cs="Arial"/>
          <w:color w:val="000000"/>
        </w:rPr>
        <w:t xml:space="preserve"> </w:t>
      </w:r>
      <w:r>
        <w:rPr>
          <w:rFonts w:ascii="Arial" w:eastAsia="Arial" w:hAnsi="Arial" w:cs="Arial"/>
          <w:color w:val="000000"/>
        </w:rPr>
        <w:t>Sussex children’s ISVA service</w:t>
      </w:r>
    </w:p>
    <w:p w14:paraId="19A3E794" w14:textId="77777777" w:rsidR="00CA0611" w:rsidRDefault="00CA0611">
      <w:pPr>
        <w:pBdr>
          <w:top w:val="nil"/>
          <w:left w:val="nil"/>
          <w:bottom w:val="nil"/>
          <w:right w:val="nil"/>
          <w:between w:val="nil"/>
        </w:pBdr>
        <w:jc w:val="both"/>
        <w:rPr>
          <w:rFonts w:ascii="Arial" w:eastAsia="Arial" w:hAnsi="Arial" w:cs="Arial"/>
          <w:color w:val="000000"/>
        </w:rPr>
      </w:pPr>
    </w:p>
    <w:p w14:paraId="3FF7DFB9" w14:textId="77777777" w:rsidR="00CA0611" w:rsidRDefault="00F453D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 ensure all ISVA support is of a consistently high quality and responsive to the needs of service users and the community</w:t>
      </w:r>
    </w:p>
    <w:p w14:paraId="234E9693" w14:textId="77777777" w:rsidR="00CA0611" w:rsidRDefault="00CA0611">
      <w:pPr>
        <w:pBdr>
          <w:top w:val="nil"/>
          <w:left w:val="nil"/>
          <w:bottom w:val="nil"/>
          <w:right w:val="nil"/>
          <w:between w:val="nil"/>
        </w:pBdr>
        <w:jc w:val="both"/>
        <w:rPr>
          <w:rFonts w:ascii="Arial" w:eastAsia="Arial" w:hAnsi="Arial" w:cs="Arial"/>
          <w:color w:val="000000"/>
        </w:rPr>
      </w:pPr>
    </w:p>
    <w:p w14:paraId="18F33B21" w14:textId="77777777" w:rsidR="00CA0611" w:rsidRDefault="00F453D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 promote Survivors' Network with local statutory bodies and partnerships</w:t>
      </w:r>
    </w:p>
    <w:p w14:paraId="46301D88" w14:textId="77777777" w:rsidR="00CA0611" w:rsidRDefault="00CA0611">
      <w:pPr>
        <w:pBdr>
          <w:top w:val="nil"/>
          <w:left w:val="nil"/>
          <w:bottom w:val="nil"/>
          <w:right w:val="nil"/>
          <w:between w:val="nil"/>
        </w:pBdr>
        <w:jc w:val="both"/>
        <w:rPr>
          <w:rFonts w:ascii="Arial" w:eastAsia="Arial" w:hAnsi="Arial" w:cs="Arial"/>
          <w:color w:val="000000"/>
        </w:rPr>
      </w:pPr>
    </w:p>
    <w:p w14:paraId="3EE9BB41" w14:textId="77777777" w:rsidR="00CA0611" w:rsidRDefault="00F453D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 raise awareness of the issues relating to and the needs of child survivors of sexual violence</w:t>
      </w:r>
    </w:p>
    <w:p w14:paraId="5A36B07F" w14:textId="77777777" w:rsidR="00CA0611" w:rsidRDefault="00CA0611">
      <w:pPr>
        <w:pBdr>
          <w:top w:val="nil"/>
          <w:left w:val="nil"/>
          <w:bottom w:val="nil"/>
          <w:right w:val="nil"/>
          <w:between w:val="nil"/>
        </w:pBdr>
        <w:jc w:val="both"/>
        <w:rPr>
          <w:rFonts w:ascii="Arial" w:eastAsia="Arial" w:hAnsi="Arial" w:cs="Arial"/>
          <w:color w:val="000000"/>
        </w:rPr>
      </w:pPr>
    </w:p>
    <w:p w14:paraId="7F1DEAD9" w14:textId="77777777" w:rsidR="00CA0611" w:rsidRDefault="00F453D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u w:val="single"/>
        </w:rPr>
        <w:t>Overall Objectives</w:t>
      </w:r>
    </w:p>
    <w:p w14:paraId="39C78A8F" w14:textId="77777777" w:rsidR="00CA0611" w:rsidRDefault="00CA0611">
      <w:pPr>
        <w:pBdr>
          <w:top w:val="nil"/>
          <w:left w:val="nil"/>
          <w:bottom w:val="nil"/>
          <w:right w:val="nil"/>
          <w:between w:val="nil"/>
        </w:pBdr>
        <w:jc w:val="both"/>
        <w:rPr>
          <w:rFonts w:ascii="Arial" w:eastAsia="Arial" w:hAnsi="Arial" w:cs="Arial"/>
          <w:color w:val="000000"/>
        </w:rPr>
      </w:pPr>
    </w:p>
    <w:p w14:paraId="3499D557" w14:textId="77777777" w:rsidR="00085D47" w:rsidRDefault="00085D47" w:rsidP="00085D4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 deliver a non-therapeutic advocacy and support service to children who have experienced sexual violence and their carers</w:t>
      </w:r>
    </w:p>
    <w:p w14:paraId="2DD9688B" w14:textId="77777777" w:rsidR="00CA0611" w:rsidRDefault="00CA0611">
      <w:pPr>
        <w:pBdr>
          <w:top w:val="nil"/>
          <w:left w:val="nil"/>
          <w:bottom w:val="nil"/>
          <w:right w:val="nil"/>
          <w:between w:val="nil"/>
        </w:pBdr>
        <w:jc w:val="both"/>
        <w:rPr>
          <w:rFonts w:ascii="Arial" w:eastAsia="Arial" w:hAnsi="Arial" w:cs="Arial"/>
          <w:color w:val="000000"/>
        </w:rPr>
      </w:pPr>
    </w:p>
    <w:p w14:paraId="088C7417" w14:textId="77777777" w:rsidR="00CA0611" w:rsidRDefault="00F453D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For those services to be high quality, effective and safe.</w:t>
      </w:r>
    </w:p>
    <w:p w14:paraId="0F4E56CC" w14:textId="77777777" w:rsidR="00CA0611" w:rsidRDefault="00CA0611">
      <w:pPr>
        <w:pBdr>
          <w:top w:val="nil"/>
          <w:left w:val="nil"/>
          <w:bottom w:val="nil"/>
          <w:right w:val="nil"/>
          <w:between w:val="nil"/>
        </w:pBdr>
        <w:jc w:val="both"/>
        <w:rPr>
          <w:rFonts w:ascii="Arial" w:eastAsia="Arial" w:hAnsi="Arial" w:cs="Arial"/>
          <w:color w:val="000000"/>
        </w:rPr>
      </w:pPr>
    </w:p>
    <w:p w14:paraId="4B648BAD" w14:textId="7694AEC0" w:rsidR="00CA0611" w:rsidRDefault="00F453D9">
      <w:pPr>
        <w:pStyle w:val="Title"/>
        <w:jc w:val="both"/>
        <w:rPr>
          <w:rFonts w:ascii="Arial" w:eastAsia="Arial" w:hAnsi="Arial" w:cs="Arial"/>
          <w:b w:val="0"/>
          <w:color w:val="FF0000"/>
          <w:u w:val="none"/>
        </w:rPr>
      </w:pPr>
      <w:r>
        <w:rPr>
          <w:rFonts w:ascii="Arial" w:eastAsia="Arial" w:hAnsi="Arial" w:cs="Arial"/>
          <w:b w:val="0"/>
          <w:u w:val="none"/>
        </w:rPr>
        <w:t xml:space="preserve">To work to ensure strong and effective partnerships with external stakeholders, particularly the multi-agency child protection systems including the paediatric Sexual Assault Referral Centre (SARC) </w:t>
      </w:r>
      <w:r w:rsidRPr="00031332">
        <w:rPr>
          <w:rFonts w:ascii="Arial" w:eastAsia="Arial" w:hAnsi="Arial" w:cs="Arial"/>
          <w:b w:val="0"/>
          <w:u w:val="none"/>
        </w:rPr>
        <w:t>and criminal justice agencies</w:t>
      </w:r>
      <w:r w:rsidR="00031332" w:rsidRPr="00031332">
        <w:rPr>
          <w:rFonts w:ascii="Arial" w:eastAsia="Arial" w:hAnsi="Arial" w:cs="Arial"/>
          <w:b w:val="0"/>
          <w:u w:val="none"/>
        </w:rPr>
        <w:t>.</w:t>
      </w:r>
    </w:p>
    <w:p w14:paraId="6B4F5532" w14:textId="77777777" w:rsidR="00CA0611" w:rsidRDefault="00CA0611">
      <w:pPr>
        <w:pStyle w:val="Title"/>
        <w:jc w:val="both"/>
        <w:rPr>
          <w:rFonts w:ascii="Arial" w:eastAsia="Arial" w:hAnsi="Arial" w:cs="Arial"/>
          <w:b w:val="0"/>
          <w:u w:val="none"/>
        </w:rPr>
      </w:pPr>
    </w:p>
    <w:p w14:paraId="5D8447D6" w14:textId="79FD04F0" w:rsidR="00CA0611" w:rsidRDefault="00F453D9">
      <w:pPr>
        <w:pStyle w:val="Title"/>
        <w:jc w:val="both"/>
        <w:rPr>
          <w:rFonts w:ascii="Arial" w:eastAsia="Arial" w:hAnsi="Arial" w:cs="Arial"/>
          <w:b w:val="0"/>
          <w:u w:val="none"/>
        </w:rPr>
      </w:pPr>
      <w:r>
        <w:rPr>
          <w:rFonts w:ascii="Arial" w:eastAsia="Arial" w:hAnsi="Arial" w:cs="Arial"/>
          <w:b w:val="0"/>
          <w:u w:val="none"/>
        </w:rPr>
        <w:t>To represent Survivors’ Network in a professional manner</w:t>
      </w:r>
    </w:p>
    <w:p w14:paraId="7AB36D2F" w14:textId="77777777" w:rsidR="003D45CC" w:rsidRPr="003D45CC" w:rsidRDefault="003D45CC" w:rsidP="003D45CC"/>
    <w:p w14:paraId="7F5EFC2B" w14:textId="77777777" w:rsidR="003D45CC" w:rsidRDefault="003D45CC" w:rsidP="003D45CC">
      <w:pPr>
        <w:pStyle w:val="NormalWeb"/>
        <w:jc w:val="both"/>
        <w:rPr>
          <w:rFonts w:ascii="Times New Roman" w:hAnsi="Times New Roman" w:cs="Times New Roman"/>
          <w:b/>
          <w:bCs/>
          <w:color w:val="000000"/>
          <w:sz w:val="24"/>
          <w:szCs w:val="24"/>
          <w:u w:val="single"/>
        </w:rPr>
      </w:pPr>
      <w:r>
        <w:rPr>
          <w:rFonts w:ascii="Arial" w:hAnsi="Arial" w:cs="Arial"/>
          <w:bCs/>
          <w:color w:val="000000"/>
          <w:sz w:val="24"/>
          <w:szCs w:val="24"/>
        </w:rPr>
        <w:t>Our organisation is committed to safeguarding and promoting the welfare of children, young people and vulnerable adults and expects all staff and post holders to share this commitment</w:t>
      </w:r>
    </w:p>
    <w:p w14:paraId="1B9E8ED3" w14:textId="545E5A89" w:rsidR="003D45CC" w:rsidRDefault="003D45CC" w:rsidP="003D45CC"/>
    <w:p w14:paraId="42C41854" w14:textId="77E63131" w:rsidR="00A929B9" w:rsidRDefault="00A929B9" w:rsidP="003D45CC"/>
    <w:p w14:paraId="54FA2D78" w14:textId="1CAF3A6C" w:rsidR="00A929B9" w:rsidRDefault="00A929B9" w:rsidP="003D45CC"/>
    <w:p w14:paraId="0961154F" w14:textId="5182E809" w:rsidR="00A929B9" w:rsidRDefault="00A929B9" w:rsidP="003D45CC"/>
    <w:p w14:paraId="260C7F88" w14:textId="77777777" w:rsidR="0045352C" w:rsidRPr="003D45CC" w:rsidRDefault="0045352C" w:rsidP="003D45CC"/>
    <w:p w14:paraId="36C4D381" w14:textId="77777777" w:rsidR="00CA0611" w:rsidRDefault="00CA0611">
      <w:pPr>
        <w:pStyle w:val="Title"/>
        <w:jc w:val="both"/>
        <w:rPr>
          <w:rFonts w:ascii="Arial" w:eastAsia="Arial" w:hAnsi="Arial" w:cs="Arial"/>
          <w:b w:val="0"/>
          <w:u w:val="none"/>
        </w:rPr>
      </w:pPr>
    </w:p>
    <w:p w14:paraId="37F2D1E2" w14:textId="77777777" w:rsidR="00CA0611" w:rsidRDefault="00F453D9">
      <w:pPr>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u w:val="single"/>
        </w:rPr>
        <w:t>Specific Duties</w:t>
      </w:r>
    </w:p>
    <w:p w14:paraId="796A92A8" w14:textId="77777777" w:rsidR="00CA0611" w:rsidRDefault="00CA0611">
      <w:pPr>
        <w:pBdr>
          <w:top w:val="nil"/>
          <w:left w:val="nil"/>
          <w:bottom w:val="nil"/>
          <w:right w:val="nil"/>
          <w:between w:val="nil"/>
        </w:pBdr>
        <w:jc w:val="both"/>
        <w:rPr>
          <w:rFonts w:ascii="Arial" w:eastAsia="Arial" w:hAnsi="Arial" w:cs="Arial"/>
          <w:color w:val="000000"/>
        </w:rPr>
      </w:pPr>
    </w:p>
    <w:p w14:paraId="088922C8" w14:textId="77777777" w:rsidR="00CA0611" w:rsidRDefault="00CA0611">
      <w:pPr>
        <w:pStyle w:val="Title"/>
        <w:jc w:val="both"/>
        <w:rPr>
          <w:rFonts w:ascii="Arial" w:eastAsia="Arial" w:hAnsi="Arial" w:cs="Arial"/>
          <w:b w:val="0"/>
          <w:u w:val="none"/>
        </w:rPr>
      </w:pPr>
    </w:p>
    <w:p w14:paraId="10080DEE" w14:textId="77777777" w:rsidR="00CA0611" w:rsidRDefault="00F453D9">
      <w:pPr>
        <w:pStyle w:val="Title"/>
        <w:numPr>
          <w:ilvl w:val="0"/>
          <w:numId w:val="1"/>
        </w:numPr>
        <w:jc w:val="both"/>
        <w:rPr>
          <w:rFonts w:ascii="Arial" w:eastAsia="Arial" w:hAnsi="Arial" w:cs="Arial"/>
          <w:u w:val="none"/>
        </w:rPr>
      </w:pPr>
      <w:r>
        <w:rPr>
          <w:rFonts w:ascii="Arial" w:eastAsia="Arial" w:hAnsi="Arial" w:cs="Arial"/>
          <w:u w:val="none"/>
        </w:rPr>
        <w:t xml:space="preserve">Operational Delivery </w:t>
      </w:r>
    </w:p>
    <w:p w14:paraId="200B0A93" w14:textId="77777777" w:rsidR="00CA0611" w:rsidRDefault="00CA0611">
      <w:pPr>
        <w:pBdr>
          <w:top w:val="nil"/>
          <w:left w:val="nil"/>
          <w:bottom w:val="nil"/>
          <w:right w:val="nil"/>
          <w:between w:val="nil"/>
        </w:pBdr>
        <w:jc w:val="both"/>
        <w:rPr>
          <w:rFonts w:ascii="Arial" w:eastAsia="Arial" w:hAnsi="Arial" w:cs="Arial"/>
          <w:color w:val="000000"/>
        </w:rPr>
      </w:pPr>
    </w:p>
    <w:p w14:paraId="62A17C32" w14:textId="16518998" w:rsidR="00CA0611" w:rsidRDefault="00F453D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Manage a caseload of children from across </w:t>
      </w:r>
      <w:r w:rsidR="0045352C">
        <w:rPr>
          <w:rFonts w:ascii="Arial" w:eastAsia="Arial" w:hAnsi="Arial" w:cs="Arial"/>
          <w:color w:val="000000"/>
        </w:rPr>
        <w:t xml:space="preserve">Brighton and Hove and </w:t>
      </w:r>
      <w:r w:rsidR="0045352C">
        <w:rPr>
          <w:rFonts w:ascii="Arial" w:eastAsia="Arial" w:hAnsi="Arial" w:cs="Arial"/>
        </w:rPr>
        <w:t>Ea</w:t>
      </w:r>
      <w:r w:rsidRPr="00085D47">
        <w:rPr>
          <w:rFonts w:ascii="Arial" w:eastAsia="Arial" w:hAnsi="Arial" w:cs="Arial"/>
        </w:rPr>
        <w:t xml:space="preserve">st </w:t>
      </w:r>
      <w:r>
        <w:rPr>
          <w:rFonts w:ascii="Arial" w:eastAsia="Arial" w:hAnsi="Arial" w:cs="Arial"/>
          <w:color w:val="000000"/>
        </w:rPr>
        <w:t>Sussex who have experienced sexual violence and maintain case files and records, including monitoring information, as required</w:t>
      </w:r>
    </w:p>
    <w:p w14:paraId="68267F5A" w14:textId="77777777" w:rsidR="00CA0611" w:rsidRDefault="00CA0611">
      <w:pPr>
        <w:pStyle w:val="Title"/>
        <w:jc w:val="both"/>
        <w:rPr>
          <w:rFonts w:ascii="Arial" w:eastAsia="Arial" w:hAnsi="Arial" w:cs="Arial"/>
          <w:b w:val="0"/>
          <w:u w:val="none"/>
        </w:rPr>
      </w:pPr>
    </w:p>
    <w:p w14:paraId="123424CD" w14:textId="77777777" w:rsidR="00085D47" w:rsidRDefault="00085D47" w:rsidP="00085D4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Assess support needs of children who have experienced sexual violence and liaise with health, </w:t>
      </w:r>
      <w:r w:rsidRPr="00085D47">
        <w:rPr>
          <w:rFonts w:ascii="Arial" w:eastAsia="Arial" w:hAnsi="Arial" w:cs="Arial"/>
        </w:rPr>
        <w:t xml:space="preserve">criminal justice, </w:t>
      </w:r>
      <w:r>
        <w:rPr>
          <w:rFonts w:ascii="Arial" w:eastAsia="Arial" w:hAnsi="Arial" w:cs="Arial"/>
          <w:color w:val="000000"/>
        </w:rPr>
        <w:t>education, counselling and other services as required in order to contribute to a comprehensive support package</w:t>
      </w:r>
    </w:p>
    <w:p w14:paraId="4FF1C8C0" w14:textId="77777777" w:rsidR="00CA0611" w:rsidRDefault="00CA0611">
      <w:pPr>
        <w:pBdr>
          <w:top w:val="nil"/>
          <w:left w:val="nil"/>
          <w:bottom w:val="nil"/>
          <w:right w:val="nil"/>
          <w:between w:val="nil"/>
        </w:pBdr>
        <w:ind w:left="426"/>
        <w:jc w:val="both"/>
        <w:rPr>
          <w:rFonts w:ascii="Arial" w:eastAsia="Arial" w:hAnsi="Arial" w:cs="Arial"/>
          <w:color w:val="000000"/>
        </w:rPr>
      </w:pPr>
    </w:p>
    <w:p w14:paraId="09AF51A2" w14:textId="77777777" w:rsidR="00CA0611" w:rsidRDefault="00F453D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Help children and their carers understand and access their full legal and other rights and make informed choices about options open to them where appropriate</w:t>
      </w:r>
    </w:p>
    <w:p w14:paraId="25DB6C33" w14:textId="77777777" w:rsidR="00CA0611" w:rsidRDefault="00CA0611">
      <w:pPr>
        <w:pBdr>
          <w:top w:val="nil"/>
          <w:left w:val="nil"/>
          <w:bottom w:val="nil"/>
          <w:right w:val="nil"/>
          <w:between w:val="nil"/>
        </w:pBdr>
        <w:ind w:left="720" w:hanging="720"/>
        <w:jc w:val="both"/>
        <w:rPr>
          <w:rFonts w:ascii="Arial" w:eastAsia="Arial" w:hAnsi="Arial" w:cs="Arial"/>
          <w:color w:val="000000"/>
        </w:rPr>
      </w:pPr>
    </w:p>
    <w:p w14:paraId="6DD2AAC7" w14:textId="77777777" w:rsidR="00CA0611" w:rsidRDefault="00F453D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Advocate for children and their carers throughout the police and criminal justice systems, ensuring that their welfare and needs are central to the entire process</w:t>
      </w:r>
    </w:p>
    <w:p w14:paraId="45EE94B8" w14:textId="77777777" w:rsidR="00CA0611" w:rsidRDefault="00CA0611">
      <w:pPr>
        <w:pBdr>
          <w:top w:val="nil"/>
          <w:left w:val="nil"/>
          <w:bottom w:val="nil"/>
          <w:right w:val="nil"/>
          <w:between w:val="nil"/>
        </w:pBdr>
        <w:jc w:val="both"/>
        <w:rPr>
          <w:rFonts w:ascii="Arial" w:eastAsia="Arial" w:hAnsi="Arial" w:cs="Arial"/>
          <w:color w:val="000000"/>
        </w:rPr>
      </w:pPr>
    </w:p>
    <w:p w14:paraId="6CCC3D91" w14:textId="77777777" w:rsidR="00CA0611" w:rsidRDefault="00F453D9">
      <w:p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Make contact with</w:t>
      </w:r>
      <w:proofErr w:type="gramEnd"/>
      <w:r>
        <w:rPr>
          <w:rFonts w:ascii="Arial" w:eastAsia="Arial" w:hAnsi="Arial" w:cs="Arial"/>
          <w:color w:val="000000"/>
        </w:rPr>
        <w:t xml:space="preserve"> children and/or their carers following referral, either at the paediatric SARC or by telephone in the first instance. </w:t>
      </w:r>
    </w:p>
    <w:p w14:paraId="7262E500" w14:textId="77777777" w:rsidR="00CA0611" w:rsidRDefault="00CA0611">
      <w:pPr>
        <w:pBdr>
          <w:top w:val="nil"/>
          <w:left w:val="nil"/>
          <w:bottom w:val="nil"/>
          <w:right w:val="nil"/>
          <w:between w:val="nil"/>
        </w:pBdr>
        <w:jc w:val="both"/>
        <w:rPr>
          <w:rFonts w:ascii="Arial" w:eastAsia="Arial" w:hAnsi="Arial" w:cs="Arial"/>
          <w:color w:val="000000"/>
        </w:rPr>
      </w:pPr>
    </w:p>
    <w:p w14:paraId="56F81E9E" w14:textId="77777777" w:rsidR="00CA0611" w:rsidRDefault="00F453D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Work within a multi-agency setting to provide institutional advocacy for the rights of the child</w:t>
      </w:r>
    </w:p>
    <w:p w14:paraId="07BB89B7" w14:textId="77777777" w:rsidR="00CA0611" w:rsidRDefault="00CA0611">
      <w:pPr>
        <w:pBdr>
          <w:top w:val="nil"/>
          <w:left w:val="nil"/>
          <w:bottom w:val="nil"/>
          <w:right w:val="nil"/>
          <w:between w:val="nil"/>
        </w:pBdr>
        <w:jc w:val="both"/>
        <w:rPr>
          <w:rFonts w:ascii="Arial" w:eastAsia="Arial" w:hAnsi="Arial" w:cs="Arial"/>
          <w:color w:val="000000"/>
        </w:rPr>
      </w:pPr>
    </w:p>
    <w:p w14:paraId="409EDDB0" w14:textId="77777777" w:rsidR="00CA0611" w:rsidRDefault="00F453D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Work closely with the police, social services, health and other agencies to share key information regarding children within agreed protocols and policies.</w:t>
      </w:r>
    </w:p>
    <w:p w14:paraId="29AB8939" w14:textId="77777777" w:rsidR="00CA0611" w:rsidRDefault="00CA0611">
      <w:pPr>
        <w:pBdr>
          <w:top w:val="nil"/>
          <w:left w:val="nil"/>
          <w:bottom w:val="nil"/>
          <w:right w:val="nil"/>
          <w:between w:val="nil"/>
        </w:pBdr>
        <w:jc w:val="both"/>
        <w:rPr>
          <w:rFonts w:ascii="Arial" w:eastAsia="Arial" w:hAnsi="Arial" w:cs="Arial"/>
          <w:color w:val="000000"/>
        </w:rPr>
      </w:pPr>
    </w:p>
    <w:p w14:paraId="34BC12D8" w14:textId="77777777" w:rsidR="00CA0611" w:rsidRDefault="00F453D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Help children and their carers to develop their own support network and access appropriate therapeutic interventions</w:t>
      </w:r>
    </w:p>
    <w:p w14:paraId="2E2BB8B8" w14:textId="77777777" w:rsidR="00CA0611" w:rsidRDefault="00CA0611">
      <w:pPr>
        <w:pBdr>
          <w:top w:val="nil"/>
          <w:left w:val="nil"/>
          <w:bottom w:val="nil"/>
          <w:right w:val="nil"/>
          <w:between w:val="nil"/>
        </w:pBdr>
        <w:rPr>
          <w:rFonts w:ascii="Arial" w:eastAsia="Arial" w:hAnsi="Arial" w:cs="Arial"/>
          <w:color w:val="000000"/>
        </w:rPr>
      </w:pPr>
    </w:p>
    <w:p w14:paraId="5E5A32EC" w14:textId="77777777" w:rsidR="00CA0611" w:rsidRDefault="00CA0611">
      <w:pPr>
        <w:pStyle w:val="Title"/>
        <w:jc w:val="both"/>
        <w:rPr>
          <w:rFonts w:ascii="Arial" w:eastAsia="Arial" w:hAnsi="Arial" w:cs="Arial"/>
          <w:b w:val="0"/>
          <w:u w:val="none"/>
        </w:rPr>
      </w:pPr>
    </w:p>
    <w:p w14:paraId="45607DE5" w14:textId="77777777" w:rsidR="00CA0611" w:rsidRDefault="00F453D9">
      <w:pPr>
        <w:pStyle w:val="Title"/>
        <w:numPr>
          <w:ilvl w:val="0"/>
          <w:numId w:val="1"/>
        </w:numPr>
        <w:jc w:val="both"/>
        <w:rPr>
          <w:rFonts w:ascii="Arial" w:eastAsia="Arial" w:hAnsi="Arial" w:cs="Arial"/>
          <w:u w:val="none"/>
        </w:rPr>
      </w:pPr>
      <w:r>
        <w:rPr>
          <w:rFonts w:ascii="Arial" w:eastAsia="Arial" w:hAnsi="Arial" w:cs="Arial"/>
          <w:u w:val="none"/>
        </w:rPr>
        <w:t>Strategic Development</w:t>
      </w:r>
    </w:p>
    <w:p w14:paraId="21CAA531" w14:textId="77777777" w:rsidR="00CA0611" w:rsidRDefault="00CA0611">
      <w:pPr>
        <w:pStyle w:val="Title"/>
        <w:jc w:val="both"/>
        <w:rPr>
          <w:rFonts w:ascii="Arial" w:eastAsia="Arial" w:hAnsi="Arial" w:cs="Arial"/>
          <w:b w:val="0"/>
          <w:u w:val="none"/>
        </w:rPr>
      </w:pPr>
    </w:p>
    <w:p w14:paraId="76300AF6" w14:textId="1911EF88" w:rsidR="00CA0611" w:rsidRDefault="00F453D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Work with the </w:t>
      </w:r>
      <w:r w:rsidR="0045352C">
        <w:rPr>
          <w:rFonts w:ascii="Arial" w:eastAsia="Arial" w:hAnsi="Arial" w:cs="Arial"/>
          <w:color w:val="000000"/>
        </w:rPr>
        <w:t xml:space="preserve">Children and Young People’s </w:t>
      </w:r>
      <w:r>
        <w:rPr>
          <w:rFonts w:ascii="Arial" w:eastAsia="Arial" w:hAnsi="Arial" w:cs="Arial"/>
          <w:color w:val="000000"/>
        </w:rPr>
        <w:t>team to promote and develop the service in accordance with Survivors’ Network policies and ethos and in the context of other agencies as appropriate</w:t>
      </w:r>
    </w:p>
    <w:p w14:paraId="2C21681E" w14:textId="77777777" w:rsidR="00CA0611" w:rsidRDefault="00CA0611">
      <w:pPr>
        <w:pStyle w:val="Title"/>
        <w:jc w:val="both"/>
        <w:rPr>
          <w:rFonts w:ascii="Arial" w:eastAsia="Arial" w:hAnsi="Arial" w:cs="Arial"/>
          <w:b w:val="0"/>
          <w:u w:val="none"/>
        </w:rPr>
      </w:pPr>
    </w:p>
    <w:p w14:paraId="18A41E58" w14:textId="77777777" w:rsidR="00CA0611" w:rsidRDefault="00F453D9">
      <w:pPr>
        <w:pStyle w:val="Heading2"/>
        <w:keepNext w:val="0"/>
        <w:jc w:val="both"/>
        <w:rPr>
          <w:rFonts w:ascii="Arial" w:eastAsia="Arial" w:hAnsi="Arial" w:cs="Arial"/>
          <w:b w:val="0"/>
          <w:sz w:val="24"/>
          <w:szCs w:val="24"/>
        </w:rPr>
      </w:pPr>
      <w:r>
        <w:rPr>
          <w:rFonts w:ascii="Arial" w:eastAsia="Arial" w:hAnsi="Arial" w:cs="Arial"/>
          <w:b w:val="0"/>
          <w:sz w:val="24"/>
          <w:szCs w:val="24"/>
        </w:rPr>
        <w:t>Maintain up to date knowledge on issues relevant to child survivors of sexual violence</w:t>
      </w:r>
    </w:p>
    <w:p w14:paraId="6B2CC878" w14:textId="77777777" w:rsidR="00CA0611" w:rsidRDefault="00CA0611">
      <w:pPr>
        <w:rPr>
          <w:rFonts w:ascii="Arial" w:eastAsia="Arial" w:hAnsi="Arial" w:cs="Arial"/>
        </w:rPr>
      </w:pPr>
    </w:p>
    <w:p w14:paraId="21870810" w14:textId="66658526" w:rsidR="00CA0611" w:rsidRDefault="00F453D9">
      <w:pPr>
        <w:rPr>
          <w:rFonts w:ascii="Arial" w:eastAsia="Arial" w:hAnsi="Arial" w:cs="Arial"/>
        </w:rPr>
      </w:pPr>
      <w:r>
        <w:rPr>
          <w:rFonts w:ascii="Arial" w:eastAsia="Arial" w:hAnsi="Arial" w:cs="Arial"/>
        </w:rPr>
        <w:t xml:space="preserve">Represent Survivors’ Network at relevant multi-agency meetings and forums as necessary and in discussion with the </w:t>
      </w:r>
      <w:r w:rsidR="0045352C">
        <w:rPr>
          <w:rFonts w:ascii="Arial" w:eastAsia="Arial" w:hAnsi="Arial" w:cs="Arial"/>
        </w:rPr>
        <w:t>Children and Young People’s</w:t>
      </w:r>
      <w:r>
        <w:rPr>
          <w:rFonts w:ascii="Arial" w:eastAsia="Arial" w:hAnsi="Arial" w:cs="Arial"/>
        </w:rPr>
        <w:t xml:space="preserve"> Team and other Survivors’ Network services</w:t>
      </w:r>
    </w:p>
    <w:p w14:paraId="544D1CDC" w14:textId="77777777" w:rsidR="00CA0611" w:rsidRDefault="00CA0611"/>
    <w:p w14:paraId="2D5915F7" w14:textId="77777777" w:rsidR="00CA0611" w:rsidRDefault="00F453D9">
      <w:pPr>
        <w:pStyle w:val="Heading2"/>
        <w:keepNext w:val="0"/>
        <w:jc w:val="both"/>
        <w:rPr>
          <w:rFonts w:ascii="Arial" w:eastAsia="Arial" w:hAnsi="Arial" w:cs="Arial"/>
          <w:b w:val="0"/>
          <w:sz w:val="24"/>
          <w:szCs w:val="24"/>
        </w:rPr>
      </w:pPr>
      <w:r>
        <w:rPr>
          <w:rFonts w:ascii="Arial" w:eastAsia="Arial" w:hAnsi="Arial" w:cs="Arial"/>
          <w:b w:val="0"/>
          <w:sz w:val="24"/>
          <w:szCs w:val="24"/>
        </w:rPr>
        <w:t>Maintain the profile of Survivors’ Network and contribute to the organisation’s marketing and profile</w:t>
      </w:r>
    </w:p>
    <w:p w14:paraId="4DAC69BD" w14:textId="77777777" w:rsidR="00CA0611" w:rsidRDefault="00CA0611">
      <w:pPr>
        <w:pBdr>
          <w:top w:val="nil"/>
          <w:left w:val="nil"/>
          <w:bottom w:val="nil"/>
          <w:right w:val="nil"/>
          <w:between w:val="nil"/>
        </w:pBdr>
        <w:jc w:val="both"/>
        <w:rPr>
          <w:rFonts w:ascii="Arial" w:eastAsia="Arial" w:hAnsi="Arial" w:cs="Arial"/>
          <w:color w:val="000000"/>
        </w:rPr>
      </w:pPr>
    </w:p>
    <w:p w14:paraId="3CA34968" w14:textId="77777777" w:rsidR="0045352C" w:rsidRDefault="0045352C">
      <w:pPr>
        <w:pStyle w:val="Title"/>
        <w:jc w:val="left"/>
        <w:rPr>
          <w:rFonts w:ascii="Arial" w:eastAsia="Arial" w:hAnsi="Arial" w:cs="Arial"/>
        </w:rPr>
      </w:pPr>
    </w:p>
    <w:p w14:paraId="4E9EB754" w14:textId="77777777" w:rsidR="0045352C" w:rsidRDefault="0045352C">
      <w:pPr>
        <w:pStyle w:val="Title"/>
        <w:jc w:val="left"/>
        <w:rPr>
          <w:rFonts w:ascii="Arial" w:eastAsia="Arial" w:hAnsi="Arial" w:cs="Arial"/>
        </w:rPr>
      </w:pPr>
    </w:p>
    <w:p w14:paraId="6A615CA9" w14:textId="5F43FF1C" w:rsidR="00CA0611" w:rsidRDefault="00F453D9">
      <w:pPr>
        <w:pStyle w:val="Title"/>
        <w:jc w:val="left"/>
        <w:rPr>
          <w:rFonts w:ascii="Arial" w:eastAsia="Arial" w:hAnsi="Arial" w:cs="Arial"/>
          <w:b w:val="0"/>
          <w:u w:val="none"/>
        </w:rPr>
      </w:pPr>
      <w:r>
        <w:rPr>
          <w:rFonts w:ascii="Arial" w:eastAsia="Arial" w:hAnsi="Arial" w:cs="Arial"/>
        </w:rPr>
        <w:lastRenderedPageBreak/>
        <w:t>General Duties</w:t>
      </w:r>
    </w:p>
    <w:p w14:paraId="342CB9E7" w14:textId="77777777" w:rsidR="00CA0611" w:rsidRDefault="00CA0611">
      <w:pPr>
        <w:pStyle w:val="Title"/>
        <w:jc w:val="left"/>
        <w:rPr>
          <w:rFonts w:ascii="Arial" w:eastAsia="Arial" w:hAnsi="Arial" w:cs="Arial"/>
          <w:b w:val="0"/>
          <w:u w:val="none"/>
        </w:rPr>
      </w:pPr>
    </w:p>
    <w:p w14:paraId="32E4AC15" w14:textId="0335A663" w:rsidR="00CA0611" w:rsidRDefault="00F453D9">
      <w:pPr>
        <w:pStyle w:val="Title"/>
        <w:jc w:val="left"/>
        <w:rPr>
          <w:rFonts w:ascii="Arial" w:eastAsia="Arial" w:hAnsi="Arial" w:cs="Arial"/>
          <w:b w:val="0"/>
          <w:u w:val="none"/>
        </w:rPr>
      </w:pPr>
      <w:r>
        <w:rPr>
          <w:rFonts w:ascii="Arial" w:eastAsia="Arial" w:hAnsi="Arial" w:cs="Arial"/>
          <w:b w:val="0"/>
          <w:u w:val="none"/>
        </w:rPr>
        <w:t xml:space="preserve">Act in accordance with Survivors’ Network’s and </w:t>
      </w:r>
      <w:r w:rsidR="0045352C">
        <w:rPr>
          <w:rFonts w:ascii="Arial" w:eastAsia="Arial" w:hAnsi="Arial" w:cs="Arial"/>
          <w:b w:val="0"/>
          <w:u w:val="none"/>
        </w:rPr>
        <w:t>BHSCP/</w:t>
      </w:r>
      <w:r>
        <w:rPr>
          <w:rFonts w:ascii="Arial" w:eastAsia="Arial" w:hAnsi="Arial" w:cs="Arial"/>
          <w:b w:val="0"/>
          <w:u w:val="none"/>
        </w:rPr>
        <w:t xml:space="preserve"> </w:t>
      </w:r>
      <w:r w:rsidR="0045352C">
        <w:rPr>
          <w:rFonts w:ascii="Arial" w:eastAsia="Arial" w:hAnsi="Arial" w:cs="Arial"/>
          <w:b w:val="0"/>
          <w:u w:val="none"/>
        </w:rPr>
        <w:t>ESSCP</w:t>
      </w:r>
      <w:r>
        <w:rPr>
          <w:rFonts w:ascii="Arial" w:eastAsia="Arial" w:hAnsi="Arial" w:cs="Arial"/>
          <w:b w:val="0"/>
          <w:u w:val="none"/>
        </w:rPr>
        <w:t xml:space="preserve">’s policies and procedures. </w:t>
      </w:r>
    </w:p>
    <w:p w14:paraId="09AA8151" w14:textId="77777777" w:rsidR="00CA0611" w:rsidRDefault="00CA0611">
      <w:pPr>
        <w:pStyle w:val="Title"/>
        <w:jc w:val="left"/>
        <w:rPr>
          <w:rFonts w:ascii="Arial" w:eastAsia="Arial" w:hAnsi="Arial" w:cs="Arial"/>
          <w:b w:val="0"/>
          <w:u w:val="none"/>
        </w:rPr>
      </w:pPr>
    </w:p>
    <w:p w14:paraId="6D2FB22D" w14:textId="77777777" w:rsidR="00CA0611" w:rsidRDefault="00F453D9">
      <w:pPr>
        <w:pStyle w:val="Title"/>
        <w:jc w:val="left"/>
        <w:rPr>
          <w:rFonts w:ascii="Arial" w:eastAsia="Arial" w:hAnsi="Arial" w:cs="Arial"/>
          <w:b w:val="0"/>
          <w:u w:val="none"/>
        </w:rPr>
      </w:pPr>
      <w:r>
        <w:rPr>
          <w:rFonts w:ascii="Arial" w:eastAsia="Arial" w:hAnsi="Arial" w:cs="Arial"/>
          <w:b w:val="0"/>
          <w:u w:val="none"/>
        </w:rPr>
        <w:t>Ensure the Survivors’ Network commitment to working within an Empowerment Model is central to the development and delivery of all services.</w:t>
      </w:r>
    </w:p>
    <w:p w14:paraId="59D35990" w14:textId="77777777" w:rsidR="00CA0611" w:rsidRDefault="00CA0611">
      <w:pPr>
        <w:pStyle w:val="Title"/>
        <w:jc w:val="left"/>
        <w:rPr>
          <w:rFonts w:ascii="Arial" w:eastAsia="Arial" w:hAnsi="Arial" w:cs="Arial"/>
          <w:b w:val="0"/>
          <w:u w:val="none"/>
        </w:rPr>
      </w:pPr>
    </w:p>
    <w:p w14:paraId="1C1FD4D6" w14:textId="555B0F9F" w:rsidR="00CA0611" w:rsidRDefault="00F453D9">
      <w:pPr>
        <w:pStyle w:val="Title"/>
        <w:jc w:val="left"/>
        <w:rPr>
          <w:rFonts w:ascii="Arial" w:eastAsia="Arial" w:hAnsi="Arial" w:cs="Arial"/>
          <w:b w:val="0"/>
          <w:u w:val="none"/>
        </w:rPr>
      </w:pPr>
      <w:r>
        <w:rPr>
          <w:rFonts w:ascii="Arial" w:eastAsia="Arial" w:hAnsi="Arial" w:cs="Arial"/>
          <w:b w:val="0"/>
          <w:u w:val="none"/>
        </w:rPr>
        <w:t xml:space="preserve">Attend and participate in regular training, staff meetings, supervision and other meetings as necessary within the Survivors Network team </w:t>
      </w:r>
    </w:p>
    <w:p w14:paraId="0C34E253" w14:textId="77777777" w:rsidR="00CA0611" w:rsidRDefault="00CA0611">
      <w:pPr>
        <w:pStyle w:val="Title"/>
        <w:jc w:val="left"/>
        <w:rPr>
          <w:rFonts w:ascii="Arial" w:eastAsia="Arial" w:hAnsi="Arial" w:cs="Arial"/>
          <w:b w:val="0"/>
          <w:u w:val="none"/>
        </w:rPr>
      </w:pPr>
    </w:p>
    <w:p w14:paraId="63DB2FB1" w14:textId="77777777" w:rsidR="00CA0611" w:rsidRDefault="00F453D9">
      <w:pPr>
        <w:pStyle w:val="Title"/>
        <w:jc w:val="left"/>
        <w:rPr>
          <w:rFonts w:ascii="Arial" w:eastAsia="Arial" w:hAnsi="Arial" w:cs="Arial"/>
          <w:b w:val="0"/>
          <w:u w:val="none"/>
        </w:rPr>
      </w:pPr>
      <w:r>
        <w:rPr>
          <w:rFonts w:ascii="Arial" w:eastAsia="Arial" w:hAnsi="Arial" w:cs="Arial"/>
          <w:b w:val="0"/>
          <w:u w:val="none"/>
        </w:rPr>
        <w:t>Carry out occasional evening and/or weekend work as required.</w:t>
      </w:r>
    </w:p>
    <w:p w14:paraId="6AC17336" w14:textId="77777777" w:rsidR="00CA0611" w:rsidRDefault="00CA0611">
      <w:pPr>
        <w:pStyle w:val="Title"/>
        <w:jc w:val="left"/>
        <w:rPr>
          <w:rFonts w:ascii="Arial" w:eastAsia="Arial" w:hAnsi="Arial" w:cs="Arial"/>
          <w:b w:val="0"/>
          <w:u w:val="none"/>
        </w:rPr>
      </w:pPr>
    </w:p>
    <w:p w14:paraId="1A6DDDA0" w14:textId="5A143C53" w:rsidR="00CA0611" w:rsidRDefault="00F453D9">
      <w:pPr>
        <w:pStyle w:val="Title"/>
        <w:jc w:val="left"/>
        <w:rPr>
          <w:rFonts w:ascii="Arial" w:eastAsia="Arial" w:hAnsi="Arial" w:cs="Arial"/>
          <w:b w:val="0"/>
          <w:u w:val="none"/>
        </w:rPr>
      </w:pPr>
      <w:r>
        <w:rPr>
          <w:rFonts w:ascii="Arial" w:eastAsia="Arial" w:hAnsi="Arial" w:cs="Arial"/>
          <w:b w:val="0"/>
          <w:u w:val="none"/>
        </w:rPr>
        <w:t xml:space="preserve">Be committed to personal and professional development and undertake relevant training and CPD opportunities. </w:t>
      </w:r>
      <w:r w:rsidR="00031332">
        <w:rPr>
          <w:rFonts w:ascii="Arial" w:eastAsia="Arial" w:hAnsi="Arial" w:cs="Arial"/>
          <w:b w:val="0"/>
          <w:color w:val="C00000"/>
          <w:u w:val="none"/>
        </w:rPr>
        <w:t xml:space="preserve"> </w:t>
      </w:r>
    </w:p>
    <w:p w14:paraId="03DBF209" w14:textId="77777777" w:rsidR="00CA0611" w:rsidRDefault="00CA0611">
      <w:pPr>
        <w:pStyle w:val="Title"/>
        <w:jc w:val="left"/>
        <w:rPr>
          <w:rFonts w:ascii="Arial" w:eastAsia="Arial" w:hAnsi="Arial" w:cs="Arial"/>
          <w:b w:val="0"/>
          <w:u w:val="none"/>
        </w:rPr>
      </w:pPr>
    </w:p>
    <w:p w14:paraId="27E0EB82" w14:textId="77777777" w:rsidR="00CA0611" w:rsidRDefault="00F453D9">
      <w:pPr>
        <w:pStyle w:val="Title"/>
        <w:jc w:val="left"/>
        <w:rPr>
          <w:rFonts w:ascii="Arial" w:eastAsia="Arial" w:hAnsi="Arial" w:cs="Arial"/>
          <w:b w:val="0"/>
          <w:u w:val="none"/>
        </w:rPr>
      </w:pPr>
      <w:r>
        <w:rPr>
          <w:rFonts w:ascii="Arial" w:eastAsia="Arial" w:hAnsi="Arial" w:cs="Arial"/>
          <w:b w:val="0"/>
          <w:u w:val="none"/>
        </w:rPr>
        <w:t>Carry out your own administrative duties.</w:t>
      </w:r>
    </w:p>
    <w:p w14:paraId="7AB7A274" w14:textId="77777777" w:rsidR="00CA0611" w:rsidRDefault="00CA0611">
      <w:pPr>
        <w:pStyle w:val="Title"/>
        <w:jc w:val="left"/>
        <w:rPr>
          <w:rFonts w:ascii="Arial" w:eastAsia="Arial" w:hAnsi="Arial" w:cs="Arial"/>
          <w:b w:val="0"/>
          <w:u w:val="none"/>
        </w:rPr>
      </w:pPr>
    </w:p>
    <w:p w14:paraId="71E0403D" w14:textId="77777777" w:rsidR="00CA0611" w:rsidRDefault="00F453D9">
      <w:pPr>
        <w:pStyle w:val="Title"/>
        <w:jc w:val="left"/>
        <w:rPr>
          <w:rFonts w:ascii="Arial" w:eastAsia="Arial" w:hAnsi="Arial" w:cs="Arial"/>
          <w:b w:val="0"/>
          <w:color w:val="FF0000"/>
          <w:u w:val="none"/>
        </w:rPr>
      </w:pPr>
      <w:r>
        <w:rPr>
          <w:rFonts w:ascii="Arial" w:eastAsia="Arial" w:hAnsi="Arial" w:cs="Arial"/>
          <w:b w:val="0"/>
          <w:u w:val="none"/>
        </w:rPr>
        <w:t xml:space="preserve">Be a driver and car </w:t>
      </w:r>
      <w:proofErr w:type="gramStart"/>
      <w:r>
        <w:rPr>
          <w:rFonts w:ascii="Arial" w:eastAsia="Arial" w:hAnsi="Arial" w:cs="Arial"/>
          <w:b w:val="0"/>
          <w:u w:val="none"/>
        </w:rPr>
        <w:t>owner</w:t>
      </w:r>
      <w:r w:rsidRPr="00031332">
        <w:rPr>
          <w:rFonts w:ascii="Arial" w:eastAsia="Arial" w:hAnsi="Arial" w:cs="Arial"/>
          <w:b w:val="0"/>
          <w:u w:val="none"/>
        </w:rPr>
        <w:t>, or</w:t>
      </w:r>
      <w:proofErr w:type="gramEnd"/>
      <w:r w:rsidRPr="00031332">
        <w:rPr>
          <w:rFonts w:ascii="Arial" w:eastAsia="Arial" w:hAnsi="Arial" w:cs="Arial"/>
          <w:b w:val="0"/>
          <w:u w:val="none"/>
        </w:rPr>
        <w:t xml:space="preserve"> be able to otherwise reasonably demonstrate travel within the Sussex area. </w:t>
      </w:r>
    </w:p>
    <w:p w14:paraId="430D46FE" w14:textId="77777777" w:rsidR="00CA0611" w:rsidRDefault="00CA0611">
      <w:pPr>
        <w:pStyle w:val="Title"/>
        <w:jc w:val="left"/>
        <w:rPr>
          <w:rFonts w:ascii="Arial" w:eastAsia="Arial" w:hAnsi="Arial" w:cs="Arial"/>
          <w:b w:val="0"/>
          <w:u w:val="none"/>
        </w:rPr>
      </w:pPr>
    </w:p>
    <w:p w14:paraId="6F69483A" w14:textId="616B69CE" w:rsidR="00CA0611" w:rsidRDefault="00F453D9">
      <w:pPr>
        <w:pStyle w:val="Title"/>
        <w:jc w:val="left"/>
        <w:rPr>
          <w:rFonts w:ascii="Arial" w:eastAsia="Arial" w:hAnsi="Arial" w:cs="Arial"/>
          <w:b w:val="0"/>
          <w:u w:val="none"/>
        </w:rPr>
      </w:pPr>
      <w:r>
        <w:rPr>
          <w:rFonts w:ascii="Arial" w:eastAsia="Arial" w:hAnsi="Arial" w:cs="Arial"/>
          <w:b w:val="0"/>
          <w:u w:val="none"/>
        </w:rPr>
        <w:t xml:space="preserve">Undertake any duties consistent with the post as may be reasonably requested by the </w:t>
      </w:r>
      <w:r w:rsidR="0045352C">
        <w:rPr>
          <w:rFonts w:ascii="Arial" w:eastAsia="Arial" w:hAnsi="Arial" w:cs="Arial"/>
          <w:b w:val="0"/>
          <w:u w:val="none"/>
        </w:rPr>
        <w:t>Children and Young People’s</w:t>
      </w:r>
      <w:r>
        <w:rPr>
          <w:rFonts w:ascii="Arial" w:eastAsia="Arial" w:hAnsi="Arial" w:cs="Arial"/>
          <w:b w:val="0"/>
          <w:u w:val="none"/>
        </w:rPr>
        <w:t xml:space="preserve"> coordinator, the </w:t>
      </w:r>
      <w:r w:rsidR="0045352C">
        <w:rPr>
          <w:rFonts w:ascii="Arial" w:eastAsia="Arial" w:hAnsi="Arial" w:cs="Arial"/>
          <w:b w:val="0"/>
          <w:u w:val="none"/>
        </w:rPr>
        <w:t>CEO</w:t>
      </w:r>
      <w:r>
        <w:rPr>
          <w:rFonts w:ascii="Arial" w:eastAsia="Arial" w:hAnsi="Arial" w:cs="Arial"/>
          <w:b w:val="0"/>
          <w:u w:val="none"/>
        </w:rPr>
        <w:t xml:space="preserve"> or the Board of Trustees.</w:t>
      </w:r>
    </w:p>
    <w:p w14:paraId="053AAD7B" w14:textId="371DF790" w:rsidR="000D4492" w:rsidRDefault="000D4492" w:rsidP="000D4492"/>
    <w:p w14:paraId="3504BDA0" w14:textId="77777777" w:rsidR="00CA0611" w:rsidRDefault="00CA0611">
      <w:pPr>
        <w:pBdr>
          <w:top w:val="nil"/>
          <w:left w:val="nil"/>
          <w:bottom w:val="nil"/>
          <w:right w:val="nil"/>
          <w:between w:val="nil"/>
        </w:pBdr>
        <w:jc w:val="both"/>
        <w:rPr>
          <w:rFonts w:ascii="Arial" w:eastAsia="Arial" w:hAnsi="Arial" w:cs="Arial"/>
          <w:b/>
          <w:color w:val="000000"/>
        </w:rPr>
      </w:pPr>
    </w:p>
    <w:p w14:paraId="11EB73FA" w14:textId="77777777" w:rsidR="00CA0611" w:rsidRDefault="00F453D9">
      <w:pPr>
        <w:pBdr>
          <w:top w:val="nil"/>
          <w:left w:val="nil"/>
          <w:bottom w:val="nil"/>
          <w:right w:val="nil"/>
          <w:between w:val="nil"/>
        </w:pBdr>
        <w:tabs>
          <w:tab w:val="left" w:pos="540"/>
          <w:tab w:val="left" w:pos="1418"/>
          <w:tab w:val="left" w:pos="1980"/>
          <w:tab w:val="left" w:pos="4140"/>
        </w:tabs>
        <w:jc w:val="both"/>
        <w:rPr>
          <w:rFonts w:ascii="Arial" w:eastAsia="Arial" w:hAnsi="Arial" w:cs="Arial"/>
          <w:b/>
          <w:color w:val="000000"/>
        </w:rPr>
      </w:pPr>
      <w:r>
        <w:rPr>
          <w:rFonts w:ascii="Arial" w:eastAsia="Arial" w:hAnsi="Arial" w:cs="Arial"/>
          <w:b/>
          <w:color w:val="000000"/>
        </w:rPr>
        <w:t>No job description can cover every issue which may arise within the post at various times and the post holder is expected to carry out other duties from time to time which are broadly consistent with those in this document.</w:t>
      </w:r>
    </w:p>
    <w:p w14:paraId="10CCF0ED" w14:textId="77777777" w:rsidR="00CA0611" w:rsidRDefault="00CA0611">
      <w:pPr>
        <w:pBdr>
          <w:top w:val="nil"/>
          <w:left w:val="nil"/>
          <w:bottom w:val="nil"/>
          <w:right w:val="nil"/>
          <w:between w:val="nil"/>
        </w:pBdr>
        <w:tabs>
          <w:tab w:val="left" w:pos="540"/>
          <w:tab w:val="left" w:pos="1418"/>
          <w:tab w:val="left" w:pos="1980"/>
          <w:tab w:val="left" w:pos="4140"/>
        </w:tabs>
        <w:jc w:val="both"/>
        <w:rPr>
          <w:rFonts w:ascii="Arial" w:eastAsia="Arial" w:hAnsi="Arial" w:cs="Arial"/>
          <w:b/>
          <w:color w:val="000000"/>
        </w:rPr>
      </w:pPr>
    </w:p>
    <w:tbl>
      <w:tblPr>
        <w:tblStyle w:val="a"/>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5"/>
        <w:gridCol w:w="1559"/>
      </w:tblGrid>
      <w:tr w:rsidR="00031332" w:rsidRPr="00B35134" w14:paraId="216E4869" w14:textId="77777777" w:rsidTr="00031332">
        <w:tc>
          <w:tcPr>
            <w:tcW w:w="8195" w:type="dxa"/>
          </w:tcPr>
          <w:p w14:paraId="4FF3D9D5" w14:textId="77777777" w:rsidR="00031332" w:rsidRPr="00B35134" w:rsidRDefault="00031332" w:rsidP="00B35134">
            <w:pPr>
              <w:rPr>
                <w:rFonts w:ascii="Arial" w:eastAsia="Arial" w:hAnsi="Arial" w:cs="Arial"/>
                <w:b/>
              </w:rPr>
            </w:pPr>
            <w:r w:rsidRPr="00B35134">
              <w:rPr>
                <w:rFonts w:ascii="Arial" w:eastAsia="Arial" w:hAnsi="Arial" w:cs="Arial"/>
                <w:b/>
              </w:rPr>
              <w:t xml:space="preserve">Essential Criteria </w:t>
            </w:r>
          </w:p>
          <w:p w14:paraId="58F897E5" w14:textId="77777777" w:rsidR="00031332" w:rsidRPr="00B35134" w:rsidRDefault="00031332">
            <w:pPr>
              <w:pBdr>
                <w:top w:val="nil"/>
                <w:left w:val="nil"/>
                <w:bottom w:val="nil"/>
                <w:right w:val="nil"/>
                <w:between w:val="nil"/>
              </w:pBdr>
              <w:tabs>
                <w:tab w:val="left" w:pos="540"/>
                <w:tab w:val="left" w:pos="1418"/>
                <w:tab w:val="left" w:pos="1980"/>
                <w:tab w:val="left" w:pos="4140"/>
              </w:tabs>
              <w:jc w:val="both"/>
              <w:rPr>
                <w:rFonts w:ascii="Arial" w:eastAsia="Arial" w:hAnsi="Arial" w:cs="Arial"/>
                <w:b/>
                <w:color w:val="000000"/>
              </w:rPr>
            </w:pPr>
          </w:p>
        </w:tc>
        <w:tc>
          <w:tcPr>
            <w:tcW w:w="1559" w:type="dxa"/>
          </w:tcPr>
          <w:p w14:paraId="0822283C" w14:textId="77777777" w:rsidR="00031332" w:rsidRPr="00B35134" w:rsidRDefault="00031332">
            <w:pPr>
              <w:pBdr>
                <w:top w:val="nil"/>
                <w:left w:val="nil"/>
                <w:bottom w:val="nil"/>
                <w:right w:val="nil"/>
                <w:between w:val="nil"/>
              </w:pBdr>
              <w:tabs>
                <w:tab w:val="left" w:pos="540"/>
                <w:tab w:val="left" w:pos="1418"/>
                <w:tab w:val="left" w:pos="1980"/>
                <w:tab w:val="left" w:pos="4140"/>
              </w:tabs>
              <w:jc w:val="both"/>
              <w:rPr>
                <w:rFonts w:ascii="Arial" w:eastAsia="Arial" w:hAnsi="Arial" w:cs="Arial"/>
                <w:b/>
                <w:color w:val="000000"/>
              </w:rPr>
            </w:pPr>
            <w:r w:rsidRPr="00B35134">
              <w:rPr>
                <w:rFonts w:ascii="Arial" w:eastAsia="Arial" w:hAnsi="Arial" w:cs="Arial"/>
                <w:b/>
                <w:color w:val="000000"/>
              </w:rPr>
              <w:t>Assessed by</w:t>
            </w:r>
          </w:p>
        </w:tc>
      </w:tr>
      <w:tr w:rsidR="00031332" w:rsidRPr="00B35134" w14:paraId="33ABD0A1" w14:textId="77777777" w:rsidTr="00031332">
        <w:tc>
          <w:tcPr>
            <w:tcW w:w="8195" w:type="dxa"/>
          </w:tcPr>
          <w:p w14:paraId="31F01B0F" w14:textId="052285BE" w:rsidR="00031332" w:rsidRPr="00B35134" w:rsidRDefault="00031332" w:rsidP="00031332">
            <w:pPr>
              <w:pStyle w:val="NoSpacing"/>
              <w:rPr>
                <w:rFonts w:ascii="Arial" w:hAnsi="Arial" w:cs="Arial"/>
              </w:rPr>
            </w:pPr>
            <w:bookmarkStart w:id="1" w:name="_Hlk3903859"/>
            <w:r w:rsidRPr="00B35134">
              <w:rPr>
                <w:rFonts w:ascii="Arial" w:hAnsi="Arial" w:cs="Arial"/>
              </w:rPr>
              <w:t>Extensive experience and proven ability of communicating with children aged 13 and under where the child has experienced trauma; supported by a knowledge of child development and/or child psychology</w:t>
            </w:r>
            <w:r w:rsidR="00074A25" w:rsidRPr="00B35134">
              <w:rPr>
                <w:rFonts w:ascii="Arial" w:hAnsi="Arial" w:cs="Arial"/>
              </w:rPr>
              <w:t>:</w:t>
            </w:r>
          </w:p>
          <w:p w14:paraId="634ADD46" w14:textId="6527E6CD" w:rsidR="00031332" w:rsidRPr="00B35134" w:rsidRDefault="00031332" w:rsidP="00031332">
            <w:pPr>
              <w:pStyle w:val="NoSpacing"/>
              <w:rPr>
                <w:rFonts w:ascii="Arial" w:hAnsi="Arial" w:cs="Arial"/>
              </w:rPr>
            </w:pPr>
          </w:p>
          <w:p w14:paraId="46CE3C1C" w14:textId="77777777" w:rsidR="00B35134" w:rsidRPr="00B35134" w:rsidRDefault="00B35134" w:rsidP="00031332">
            <w:pPr>
              <w:pStyle w:val="NoSpacing"/>
              <w:rPr>
                <w:rFonts w:ascii="Arial" w:hAnsi="Arial" w:cs="Arial"/>
              </w:rPr>
            </w:pPr>
          </w:p>
          <w:p w14:paraId="3F6F0FA9" w14:textId="3FBD3B36" w:rsidR="00074A25" w:rsidRPr="00B35134" w:rsidRDefault="00074A25" w:rsidP="00074A25">
            <w:pPr>
              <w:pStyle w:val="NoSpacing"/>
              <w:rPr>
                <w:rFonts w:ascii="Arial" w:hAnsi="Arial" w:cs="Arial"/>
              </w:rPr>
            </w:pPr>
            <w:r w:rsidRPr="00B35134">
              <w:rPr>
                <w:rFonts w:ascii="Arial" w:hAnsi="Arial" w:cs="Arial"/>
              </w:rPr>
              <w:t xml:space="preserve">Knowledge and understanding of the issues relating to sexual violence: </w:t>
            </w:r>
          </w:p>
          <w:p w14:paraId="22B899A4" w14:textId="77777777" w:rsidR="00074A25" w:rsidRPr="00B35134" w:rsidRDefault="00074A25" w:rsidP="00074A25">
            <w:pPr>
              <w:pStyle w:val="NoSpacing"/>
              <w:rPr>
                <w:rFonts w:ascii="Arial" w:hAnsi="Arial" w:cs="Arial"/>
              </w:rPr>
            </w:pPr>
          </w:p>
          <w:p w14:paraId="1EEAFADA" w14:textId="77777777" w:rsidR="00074A25" w:rsidRPr="00B35134" w:rsidRDefault="00074A25" w:rsidP="00074A25">
            <w:pPr>
              <w:pStyle w:val="NoSpacing"/>
              <w:rPr>
                <w:rFonts w:ascii="Arial" w:hAnsi="Arial" w:cs="Arial"/>
              </w:rPr>
            </w:pPr>
          </w:p>
          <w:p w14:paraId="37A6419B" w14:textId="002FAAEF" w:rsidR="00074A25" w:rsidRPr="00B35134" w:rsidRDefault="00074A25" w:rsidP="00074A25">
            <w:pPr>
              <w:pStyle w:val="NoSpacing"/>
              <w:rPr>
                <w:rFonts w:ascii="Arial" w:hAnsi="Arial" w:cs="Arial"/>
              </w:rPr>
            </w:pPr>
            <w:r w:rsidRPr="00B35134">
              <w:rPr>
                <w:rFonts w:ascii="Arial" w:hAnsi="Arial" w:cs="Arial"/>
              </w:rPr>
              <w:t xml:space="preserve">Knowledge and understanding of the </w:t>
            </w:r>
            <w:proofErr w:type="gramStart"/>
            <w:r w:rsidRPr="00B35134">
              <w:rPr>
                <w:rFonts w:ascii="Arial" w:hAnsi="Arial" w:cs="Arial"/>
              </w:rPr>
              <w:t>barriers</w:t>
            </w:r>
            <w:proofErr w:type="gramEnd"/>
            <w:r w:rsidRPr="00B35134">
              <w:rPr>
                <w:rFonts w:ascii="Arial" w:hAnsi="Arial" w:cs="Arial"/>
              </w:rPr>
              <w:t xml:space="preserve"> children face in accessing services and how to address these:</w:t>
            </w:r>
          </w:p>
          <w:p w14:paraId="4A17A391" w14:textId="77777777" w:rsidR="00031332" w:rsidRPr="00B35134" w:rsidRDefault="00031332" w:rsidP="00031332">
            <w:pPr>
              <w:pStyle w:val="NoSpacing"/>
              <w:rPr>
                <w:rFonts w:ascii="Arial" w:hAnsi="Arial" w:cs="Arial"/>
              </w:rPr>
            </w:pPr>
          </w:p>
          <w:p w14:paraId="07EAC30D" w14:textId="77777777" w:rsidR="00031332" w:rsidRPr="00B35134" w:rsidRDefault="00031332" w:rsidP="00031332">
            <w:pPr>
              <w:pStyle w:val="NoSpacing"/>
              <w:rPr>
                <w:rFonts w:ascii="Arial" w:hAnsi="Arial" w:cs="Arial"/>
              </w:rPr>
            </w:pPr>
          </w:p>
          <w:p w14:paraId="5449873D" w14:textId="18717B54" w:rsidR="00031332" w:rsidRPr="00B35134" w:rsidRDefault="00031332" w:rsidP="00031332">
            <w:pPr>
              <w:pStyle w:val="NoSpacing"/>
              <w:rPr>
                <w:rFonts w:ascii="Arial" w:hAnsi="Arial" w:cs="Arial"/>
              </w:rPr>
            </w:pPr>
            <w:r w:rsidRPr="00B35134">
              <w:rPr>
                <w:rFonts w:ascii="Arial" w:hAnsi="Arial" w:cs="Arial"/>
              </w:rPr>
              <w:t>Experience of providing user led advocacy to children or young people</w:t>
            </w:r>
            <w:r w:rsidR="00074A25" w:rsidRPr="00B35134">
              <w:rPr>
                <w:rFonts w:ascii="Arial" w:hAnsi="Arial" w:cs="Arial"/>
              </w:rPr>
              <w:t>:</w:t>
            </w:r>
          </w:p>
          <w:p w14:paraId="23D60DDF" w14:textId="623D3008" w:rsidR="00031332" w:rsidRPr="00B35134" w:rsidRDefault="00031332" w:rsidP="00031332">
            <w:pPr>
              <w:pStyle w:val="NoSpacing"/>
              <w:rPr>
                <w:rFonts w:ascii="Arial" w:hAnsi="Arial" w:cs="Arial"/>
              </w:rPr>
            </w:pPr>
          </w:p>
          <w:p w14:paraId="60689E9C" w14:textId="77777777" w:rsidR="00031332" w:rsidRPr="00B35134" w:rsidRDefault="00031332" w:rsidP="00031332">
            <w:pPr>
              <w:pStyle w:val="NoSpacing"/>
              <w:rPr>
                <w:rFonts w:ascii="Arial" w:hAnsi="Arial" w:cs="Arial"/>
              </w:rPr>
            </w:pPr>
          </w:p>
          <w:p w14:paraId="65DEEE44" w14:textId="54950CEC" w:rsidR="00031332" w:rsidRPr="00B35134" w:rsidRDefault="00031332" w:rsidP="00031332">
            <w:pPr>
              <w:pStyle w:val="NoSpacing"/>
              <w:rPr>
                <w:rFonts w:ascii="Arial" w:hAnsi="Arial" w:cs="Arial"/>
              </w:rPr>
            </w:pPr>
            <w:r w:rsidRPr="00B35134">
              <w:rPr>
                <w:rFonts w:ascii="Arial" w:hAnsi="Arial" w:cs="Arial"/>
              </w:rPr>
              <w:t>Experience of using risk and support assessment tools, and knowledge of child protection procedures</w:t>
            </w:r>
            <w:r w:rsidR="00074A25" w:rsidRPr="00B35134">
              <w:rPr>
                <w:rFonts w:ascii="Arial" w:hAnsi="Arial" w:cs="Arial"/>
              </w:rPr>
              <w:t>:</w:t>
            </w:r>
          </w:p>
          <w:p w14:paraId="7AFC89C2" w14:textId="77777777" w:rsidR="00031332" w:rsidRPr="00B35134" w:rsidRDefault="00031332" w:rsidP="00031332">
            <w:pPr>
              <w:pStyle w:val="NoSpacing"/>
              <w:rPr>
                <w:rFonts w:ascii="Arial" w:hAnsi="Arial" w:cs="Arial"/>
              </w:rPr>
            </w:pPr>
          </w:p>
          <w:p w14:paraId="346780C5" w14:textId="77777777" w:rsidR="00031332" w:rsidRPr="00B35134" w:rsidRDefault="00031332" w:rsidP="00031332">
            <w:pPr>
              <w:pStyle w:val="NoSpacing"/>
              <w:rPr>
                <w:rFonts w:ascii="Arial" w:hAnsi="Arial" w:cs="Arial"/>
              </w:rPr>
            </w:pPr>
          </w:p>
          <w:p w14:paraId="00AB5623" w14:textId="77777777" w:rsidR="00B918AB" w:rsidRDefault="00B918AB" w:rsidP="00031332">
            <w:pPr>
              <w:pStyle w:val="NoSpacing"/>
              <w:rPr>
                <w:rFonts w:ascii="Arial" w:hAnsi="Arial" w:cs="Arial"/>
              </w:rPr>
            </w:pPr>
          </w:p>
          <w:p w14:paraId="4492C42F" w14:textId="4C76B284" w:rsidR="00074A25" w:rsidRPr="00B35134" w:rsidRDefault="00B35134" w:rsidP="00031332">
            <w:pPr>
              <w:pStyle w:val="NoSpacing"/>
              <w:rPr>
                <w:rFonts w:ascii="Arial" w:hAnsi="Arial" w:cs="Arial"/>
              </w:rPr>
            </w:pPr>
            <w:r w:rsidRPr="00B35134">
              <w:rPr>
                <w:rFonts w:ascii="Arial" w:hAnsi="Arial" w:cs="Arial"/>
              </w:rPr>
              <w:t xml:space="preserve">Knowledge and experience of </w:t>
            </w:r>
            <w:r w:rsidR="00E66938">
              <w:rPr>
                <w:rFonts w:ascii="Arial" w:hAnsi="Arial" w:cs="Arial"/>
              </w:rPr>
              <w:t xml:space="preserve">working within </w:t>
            </w:r>
            <w:r w:rsidR="00074A25" w:rsidRPr="00B35134">
              <w:rPr>
                <w:rFonts w:ascii="Arial" w:hAnsi="Arial" w:cs="Arial"/>
              </w:rPr>
              <w:t xml:space="preserve">complex family dynamics </w:t>
            </w:r>
            <w:r w:rsidR="00E66938">
              <w:rPr>
                <w:rFonts w:ascii="Arial" w:hAnsi="Arial" w:cs="Arial"/>
              </w:rPr>
              <w:t xml:space="preserve">and how they </w:t>
            </w:r>
            <w:r w:rsidR="00074A25" w:rsidRPr="00B35134">
              <w:rPr>
                <w:rFonts w:ascii="Arial" w:hAnsi="Arial" w:cs="Arial"/>
              </w:rPr>
              <w:t>may arise and present</w:t>
            </w:r>
            <w:r w:rsidR="00E66938">
              <w:rPr>
                <w:rFonts w:ascii="Arial" w:hAnsi="Arial" w:cs="Arial"/>
              </w:rPr>
              <w:t>,</w:t>
            </w:r>
            <w:r w:rsidR="00074A25" w:rsidRPr="00B35134">
              <w:rPr>
                <w:rFonts w:ascii="Arial" w:hAnsi="Arial" w:cs="Arial"/>
              </w:rPr>
              <w:t xml:space="preserve"> particularly when </w:t>
            </w:r>
            <w:r w:rsidR="00E66938">
              <w:rPr>
                <w:rFonts w:ascii="Arial" w:hAnsi="Arial" w:cs="Arial"/>
              </w:rPr>
              <w:t>supporting a</w:t>
            </w:r>
            <w:r w:rsidR="00074A25" w:rsidRPr="00B35134">
              <w:rPr>
                <w:rFonts w:ascii="Arial" w:hAnsi="Arial" w:cs="Arial"/>
              </w:rPr>
              <w:t xml:space="preserve"> child </w:t>
            </w:r>
            <w:r w:rsidR="00E66938">
              <w:rPr>
                <w:rFonts w:ascii="Arial" w:hAnsi="Arial" w:cs="Arial"/>
              </w:rPr>
              <w:t xml:space="preserve">who </w:t>
            </w:r>
            <w:r w:rsidR="00074A25" w:rsidRPr="00B35134">
              <w:rPr>
                <w:rFonts w:ascii="Arial" w:hAnsi="Arial" w:cs="Arial"/>
              </w:rPr>
              <w:t>has experienced trauma</w:t>
            </w:r>
            <w:r w:rsidR="00E66938">
              <w:rPr>
                <w:rFonts w:ascii="Arial" w:hAnsi="Arial" w:cs="Arial"/>
              </w:rPr>
              <w:t xml:space="preserve"> </w:t>
            </w:r>
            <w:r w:rsidR="000F139E">
              <w:rPr>
                <w:rFonts w:ascii="Arial" w:hAnsi="Arial" w:cs="Arial"/>
              </w:rPr>
              <w:t>and</w:t>
            </w:r>
            <w:r w:rsidR="00E66938">
              <w:rPr>
                <w:rFonts w:ascii="Arial" w:hAnsi="Arial" w:cs="Arial"/>
              </w:rPr>
              <w:t xml:space="preserve"> their family/carers</w:t>
            </w:r>
            <w:r w:rsidR="00074A25" w:rsidRPr="00B35134">
              <w:rPr>
                <w:rFonts w:ascii="Arial" w:hAnsi="Arial" w:cs="Arial"/>
              </w:rPr>
              <w:t>:</w:t>
            </w:r>
          </w:p>
          <w:p w14:paraId="1E45C2B8" w14:textId="4B82B80C" w:rsidR="00031332" w:rsidRDefault="00031332" w:rsidP="00031332">
            <w:pPr>
              <w:pStyle w:val="NoSpacing"/>
              <w:rPr>
                <w:rFonts w:ascii="Arial" w:hAnsi="Arial" w:cs="Arial"/>
              </w:rPr>
            </w:pPr>
          </w:p>
          <w:p w14:paraId="70DB86BD" w14:textId="77777777" w:rsidR="008D02F7" w:rsidRPr="00B35134" w:rsidRDefault="008D02F7" w:rsidP="00031332">
            <w:pPr>
              <w:pStyle w:val="NoSpacing"/>
              <w:rPr>
                <w:rFonts w:ascii="Arial" w:hAnsi="Arial" w:cs="Arial"/>
              </w:rPr>
            </w:pPr>
          </w:p>
          <w:p w14:paraId="754BE136" w14:textId="6A6F3F3A" w:rsidR="00031332" w:rsidRPr="00B35134" w:rsidRDefault="00031332" w:rsidP="00031332">
            <w:pPr>
              <w:pStyle w:val="NoSpacing"/>
              <w:rPr>
                <w:rFonts w:ascii="Arial" w:hAnsi="Arial" w:cs="Arial"/>
              </w:rPr>
            </w:pPr>
            <w:r w:rsidRPr="00B35134">
              <w:rPr>
                <w:rFonts w:ascii="Arial" w:hAnsi="Arial" w:cs="Arial"/>
              </w:rPr>
              <w:t>Experience of working in multi-agency settings including statutory and voluntary services</w:t>
            </w:r>
            <w:r w:rsidR="00074A25" w:rsidRPr="00B35134">
              <w:rPr>
                <w:rFonts w:ascii="Arial" w:hAnsi="Arial" w:cs="Arial"/>
              </w:rPr>
              <w:t xml:space="preserve">, with an ongoing commitment to partnership working: </w:t>
            </w:r>
          </w:p>
          <w:p w14:paraId="0D38AD56" w14:textId="70E4DEC0" w:rsidR="00031332" w:rsidRPr="00B35134" w:rsidRDefault="00031332" w:rsidP="00031332">
            <w:pPr>
              <w:pStyle w:val="NoSpacing"/>
              <w:rPr>
                <w:rFonts w:ascii="Arial" w:hAnsi="Arial" w:cs="Arial"/>
              </w:rPr>
            </w:pPr>
          </w:p>
          <w:p w14:paraId="17427120" w14:textId="77777777" w:rsidR="00B35134" w:rsidRPr="00B35134" w:rsidRDefault="00B35134" w:rsidP="00031332">
            <w:pPr>
              <w:pStyle w:val="NoSpacing"/>
              <w:rPr>
                <w:rFonts w:ascii="Arial" w:hAnsi="Arial" w:cs="Arial"/>
              </w:rPr>
            </w:pPr>
          </w:p>
          <w:p w14:paraId="0CE7EC66" w14:textId="631B82AB" w:rsidR="00031332" w:rsidRPr="00B35134" w:rsidRDefault="00031332" w:rsidP="00031332">
            <w:pPr>
              <w:pStyle w:val="NoSpacing"/>
              <w:rPr>
                <w:rFonts w:ascii="Arial" w:hAnsi="Arial" w:cs="Arial"/>
              </w:rPr>
            </w:pPr>
            <w:r w:rsidRPr="00B35134">
              <w:rPr>
                <w:rFonts w:ascii="Arial" w:hAnsi="Arial" w:cs="Arial"/>
              </w:rPr>
              <w:t>Experience of maintaining confidential case files</w:t>
            </w:r>
            <w:r w:rsidR="00074A25" w:rsidRPr="00B35134">
              <w:rPr>
                <w:rFonts w:ascii="Arial" w:hAnsi="Arial" w:cs="Arial"/>
              </w:rPr>
              <w:t xml:space="preserve">, founded in </w:t>
            </w:r>
            <w:r w:rsidR="00074A25" w:rsidRPr="003D45CC">
              <w:rPr>
                <w:rFonts w:ascii="Arial" w:hAnsi="Arial" w:cs="Arial"/>
              </w:rPr>
              <w:t>a</w:t>
            </w:r>
            <w:r w:rsidRPr="003D45CC">
              <w:rPr>
                <w:rFonts w:ascii="Arial" w:hAnsi="Arial" w:cs="Arial"/>
              </w:rPr>
              <w:t xml:space="preserve"> </w:t>
            </w:r>
            <w:r w:rsidR="00074A25" w:rsidRPr="003D45CC">
              <w:rPr>
                <w:rFonts w:ascii="Arial" w:hAnsi="Arial" w:cs="Arial"/>
              </w:rPr>
              <w:t>working</w:t>
            </w:r>
            <w:r w:rsidRPr="003D45CC">
              <w:rPr>
                <w:rFonts w:ascii="Arial" w:hAnsi="Arial" w:cs="Arial"/>
              </w:rPr>
              <w:t xml:space="preserve"> understanding of data protection and confidential working practices and how these apply to the advocacy role</w:t>
            </w:r>
            <w:r w:rsidR="003D45CC" w:rsidRPr="003D45CC">
              <w:rPr>
                <w:rFonts w:ascii="Arial" w:hAnsi="Arial" w:cs="Arial"/>
              </w:rPr>
              <w:t>:</w:t>
            </w:r>
          </w:p>
          <w:p w14:paraId="3864AEF1" w14:textId="40641163" w:rsidR="00031332" w:rsidRPr="00B35134" w:rsidRDefault="00031332" w:rsidP="00031332">
            <w:pPr>
              <w:pStyle w:val="NoSpacing"/>
              <w:rPr>
                <w:rFonts w:ascii="Arial" w:hAnsi="Arial" w:cs="Arial"/>
              </w:rPr>
            </w:pPr>
          </w:p>
          <w:p w14:paraId="59FBE4F8" w14:textId="77777777" w:rsidR="00074A25" w:rsidRPr="00B35134" w:rsidRDefault="00074A25" w:rsidP="00031332">
            <w:pPr>
              <w:pStyle w:val="NoSpacing"/>
              <w:rPr>
                <w:rFonts w:ascii="Arial" w:hAnsi="Arial" w:cs="Arial"/>
              </w:rPr>
            </w:pPr>
          </w:p>
          <w:p w14:paraId="2B68E5A7" w14:textId="44B68014" w:rsidR="00031332" w:rsidRPr="00B35134" w:rsidRDefault="00031332" w:rsidP="00031332">
            <w:pPr>
              <w:pStyle w:val="NoSpacing"/>
              <w:rPr>
                <w:rFonts w:ascii="Arial" w:hAnsi="Arial" w:cs="Arial"/>
                <w:color w:val="000000"/>
              </w:rPr>
            </w:pPr>
            <w:r w:rsidRPr="00B35134">
              <w:rPr>
                <w:rFonts w:ascii="Arial" w:hAnsi="Arial" w:cs="Arial"/>
                <w:color w:val="000000"/>
              </w:rPr>
              <w:t>Ability to critically assess own performance and engage in reflective practice</w:t>
            </w:r>
            <w:r w:rsidR="00074A25" w:rsidRPr="00B35134">
              <w:rPr>
                <w:rFonts w:ascii="Arial" w:hAnsi="Arial" w:cs="Arial"/>
                <w:color w:val="000000"/>
              </w:rPr>
              <w:t>, including e</w:t>
            </w:r>
            <w:r w:rsidR="00074A25" w:rsidRPr="00B35134">
              <w:rPr>
                <w:rFonts w:ascii="Arial" w:hAnsi="Arial" w:cs="Arial"/>
              </w:rPr>
              <w:t>xperience of using clinical supervision to support your work:</w:t>
            </w:r>
          </w:p>
          <w:p w14:paraId="723EFC4D" w14:textId="77777777" w:rsidR="00031332" w:rsidRPr="00B35134" w:rsidRDefault="00031332" w:rsidP="00031332">
            <w:pPr>
              <w:pStyle w:val="NoSpacing"/>
              <w:rPr>
                <w:rFonts w:ascii="Arial" w:hAnsi="Arial" w:cs="Arial"/>
              </w:rPr>
            </w:pPr>
          </w:p>
          <w:p w14:paraId="7561FE7F" w14:textId="77777777" w:rsidR="00031332" w:rsidRPr="00B35134" w:rsidRDefault="00031332" w:rsidP="00031332">
            <w:pPr>
              <w:pStyle w:val="NoSpacing"/>
              <w:rPr>
                <w:rFonts w:ascii="Arial" w:hAnsi="Arial" w:cs="Arial"/>
              </w:rPr>
            </w:pPr>
          </w:p>
          <w:p w14:paraId="4B6D36F6" w14:textId="5AED8583" w:rsidR="00031332" w:rsidRPr="00B35134" w:rsidRDefault="00031332" w:rsidP="00031332">
            <w:pPr>
              <w:pStyle w:val="NoSpacing"/>
              <w:rPr>
                <w:rFonts w:ascii="Arial" w:hAnsi="Arial" w:cs="Arial"/>
              </w:rPr>
            </w:pPr>
            <w:r w:rsidRPr="00B35134">
              <w:rPr>
                <w:rFonts w:ascii="Arial" w:hAnsi="Arial" w:cs="Arial"/>
              </w:rPr>
              <w:t>Excellent written and oral communication skills, including report writing</w:t>
            </w:r>
            <w:r w:rsidR="00B35134" w:rsidRPr="00B35134">
              <w:rPr>
                <w:rFonts w:ascii="Arial" w:hAnsi="Arial" w:cs="Arial"/>
              </w:rPr>
              <w:t>:</w:t>
            </w:r>
          </w:p>
          <w:p w14:paraId="64E250C3" w14:textId="77777777" w:rsidR="00031332" w:rsidRPr="00B35134" w:rsidRDefault="00031332" w:rsidP="00031332">
            <w:pPr>
              <w:pStyle w:val="NoSpacing"/>
              <w:rPr>
                <w:rFonts w:ascii="Arial" w:hAnsi="Arial" w:cs="Arial"/>
              </w:rPr>
            </w:pPr>
          </w:p>
          <w:p w14:paraId="40531391" w14:textId="77777777" w:rsidR="00031332" w:rsidRPr="00B35134" w:rsidRDefault="00031332">
            <w:pPr>
              <w:pBdr>
                <w:top w:val="nil"/>
                <w:left w:val="nil"/>
                <w:bottom w:val="nil"/>
                <w:right w:val="nil"/>
                <w:between w:val="nil"/>
              </w:pBdr>
              <w:tabs>
                <w:tab w:val="left" w:pos="540"/>
                <w:tab w:val="left" w:pos="1418"/>
                <w:tab w:val="left" w:pos="1980"/>
                <w:tab w:val="left" w:pos="4140"/>
              </w:tabs>
              <w:jc w:val="both"/>
              <w:rPr>
                <w:rFonts w:ascii="Arial" w:eastAsia="Arial" w:hAnsi="Arial" w:cs="Arial"/>
                <w:b/>
                <w:color w:val="000000"/>
              </w:rPr>
            </w:pPr>
          </w:p>
          <w:p w14:paraId="4E227D50" w14:textId="6AFA9863" w:rsidR="00031332" w:rsidRPr="00B35134" w:rsidRDefault="00031332" w:rsidP="00031332">
            <w:pPr>
              <w:pStyle w:val="NoSpacing"/>
              <w:rPr>
                <w:rFonts w:ascii="Arial" w:hAnsi="Arial" w:cs="Arial"/>
              </w:rPr>
            </w:pPr>
            <w:r w:rsidRPr="00B35134">
              <w:rPr>
                <w:rFonts w:ascii="Arial" w:hAnsi="Arial" w:cs="Arial"/>
              </w:rPr>
              <w:t>Self</w:t>
            </w:r>
            <w:r w:rsidR="00B35134" w:rsidRPr="00B35134">
              <w:rPr>
                <w:rFonts w:ascii="Arial" w:hAnsi="Arial" w:cs="Arial"/>
              </w:rPr>
              <w:t>-</w:t>
            </w:r>
            <w:r w:rsidRPr="00B35134">
              <w:rPr>
                <w:rFonts w:ascii="Arial" w:hAnsi="Arial" w:cs="Arial"/>
              </w:rPr>
              <w:t>motivated and committed to personal development</w:t>
            </w:r>
            <w:r w:rsidR="00B35134" w:rsidRPr="00B35134">
              <w:rPr>
                <w:rFonts w:ascii="Arial" w:hAnsi="Arial" w:cs="Arial"/>
              </w:rPr>
              <w:t>:</w:t>
            </w:r>
          </w:p>
          <w:p w14:paraId="2AB4FDE9" w14:textId="77777777" w:rsidR="00B35134" w:rsidRPr="00B35134" w:rsidRDefault="00B35134" w:rsidP="00031332">
            <w:pPr>
              <w:pStyle w:val="NoSpacing"/>
              <w:rPr>
                <w:rFonts w:ascii="Arial" w:hAnsi="Arial" w:cs="Arial"/>
              </w:rPr>
            </w:pPr>
          </w:p>
          <w:p w14:paraId="1C2E4586" w14:textId="77777777" w:rsidR="00031332" w:rsidRPr="00B35134" w:rsidRDefault="00031332" w:rsidP="00031332">
            <w:pPr>
              <w:pStyle w:val="NoSpacing"/>
              <w:rPr>
                <w:rFonts w:ascii="Arial" w:hAnsi="Arial" w:cs="Arial"/>
              </w:rPr>
            </w:pPr>
          </w:p>
          <w:p w14:paraId="1A4C4A0C" w14:textId="185764BF" w:rsidR="00031332" w:rsidRPr="00B35134" w:rsidRDefault="00031332" w:rsidP="00031332">
            <w:pPr>
              <w:pStyle w:val="NoSpacing"/>
              <w:rPr>
                <w:rFonts w:ascii="Arial" w:hAnsi="Arial" w:cs="Arial"/>
                <w:color w:val="000000"/>
              </w:rPr>
            </w:pPr>
            <w:r w:rsidRPr="00B35134">
              <w:rPr>
                <w:rFonts w:ascii="Arial" w:hAnsi="Arial" w:cs="Arial"/>
                <w:color w:val="000000"/>
              </w:rPr>
              <w:t>Clear focus on delivering high quality services</w:t>
            </w:r>
            <w:r w:rsidR="00B35134" w:rsidRPr="00B35134">
              <w:rPr>
                <w:rFonts w:ascii="Arial" w:hAnsi="Arial" w:cs="Arial"/>
                <w:color w:val="000000"/>
              </w:rPr>
              <w:t>:</w:t>
            </w:r>
          </w:p>
          <w:p w14:paraId="7BC17251" w14:textId="7C7D9581" w:rsidR="00031332" w:rsidRPr="00B35134" w:rsidRDefault="00031332" w:rsidP="00031332">
            <w:pPr>
              <w:pStyle w:val="NoSpacing"/>
              <w:rPr>
                <w:rFonts w:ascii="Arial" w:hAnsi="Arial" w:cs="Arial"/>
              </w:rPr>
            </w:pPr>
          </w:p>
          <w:p w14:paraId="78DD691A" w14:textId="77777777" w:rsidR="00B35134" w:rsidRPr="00B35134" w:rsidRDefault="00B35134" w:rsidP="00031332">
            <w:pPr>
              <w:pStyle w:val="NoSpacing"/>
              <w:rPr>
                <w:rFonts w:ascii="Arial" w:hAnsi="Arial" w:cs="Arial"/>
              </w:rPr>
            </w:pPr>
          </w:p>
          <w:p w14:paraId="474B83F6" w14:textId="02966CF5" w:rsidR="00031332" w:rsidRPr="00B35134" w:rsidRDefault="00031332" w:rsidP="00031332">
            <w:pPr>
              <w:pStyle w:val="NoSpacing"/>
              <w:rPr>
                <w:rFonts w:ascii="Arial" w:hAnsi="Arial" w:cs="Arial"/>
                <w:color w:val="000000"/>
              </w:rPr>
            </w:pPr>
            <w:r w:rsidRPr="00B35134">
              <w:rPr>
                <w:rFonts w:ascii="Arial" w:hAnsi="Arial" w:cs="Arial"/>
                <w:color w:val="000000"/>
              </w:rPr>
              <w:t>Ability to function effectively in high-pressured situations</w:t>
            </w:r>
            <w:r w:rsidR="00B35134" w:rsidRPr="00B35134">
              <w:rPr>
                <w:rFonts w:ascii="Arial" w:hAnsi="Arial" w:cs="Arial"/>
                <w:color w:val="000000"/>
              </w:rPr>
              <w:t>:</w:t>
            </w:r>
          </w:p>
          <w:p w14:paraId="624EC2DC" w14:textId="6115F25F" w:rsidR="00B35134" w:rsidRPr="00B35134" w:rsidRDefault="00B35134" w:rsidP="00031332">
            <w:pPr>
              <w:pStyle w:val="NoSpacing"/>
              <w:rPr>
                <w:rFonts w:ascii="Arial" w:hAnsi="Arial" w:cs="Arial"/>
                <w:color w:val="000000"/>
              </w:rPr>
            </w:pPr>
          </w:p>
          <w:p w14:paraId="21FFFDF5" w14:textId="77777777" w:rsidR="00B35134" w:rsidRPr="00B35134" w:rsidRDefault="00B35134" w:rsidP="00031332">
            <w:pPr>
              <w:pStyle w:val="NoSpacing"/>
              <w:rPr>
                <w:rFonts w:ascii="Arial" w:hAnsi="Arial" w:cs="Arial"/>
                <w:color w:val="000000"/>
              </w:rPr>
            </w:pPr>
          </w:p>
          <w:p w14:paraId="560DF6E8" w14:textId="74BE5281" w:rsidR="00031332" w:rsidRPr="00B35134" w:rsidRDefault="00031332" w:rsidP="00031332">
            <w:pPr>
              <w:pStyle w:val="NoSpacing"/>
              <w:rPr>
                <w:rFonts w:ascii="Arial" w:hAnsi="Arial" w:cs="Arial"/>
                <w:color w:val="000000"/>
              </w:rPr>
            </w:pPr>
            <w:r w:rsidRPr="00B35134">
              <w:rPr>
                <w:rFonts w:ascii="Arial" w:hAnsi="Arial" w:cs="Arial"/>
                <w:color w:val="000000"/>
              </w:rPr>
              <w:t>Ability to think creatively and show initiative</w:t>
            </w:r>
            <w:r w:rsidR="00B35134" w:rsidRPr="00B35134">
              <w:rPr>
                <w:rFonts w:ascii="Arial" w:hAnsi="Arial" w:cs="Arial"/>
                <w:color w:val="000000"/>
              </w:rPr>
              <w:t>:</w:t>
            </w:r>
          </w:p>
          <w:p w14:paraId="44700909" w14:textId="77777777" w:rsidR="00B35134" w:rsidRPr="00B35134" w:rsidRDefault="00B35134" w:rsidP="00031332">
            <w:pPr>
              <w:pStyle w:val="NoSpacing"/>
              <w:rPr>
                <w:rFonts w:ascii="Arial" w:hAnsi="Arial" w:cs="Arial"/>
                <w:color w:val="000000"/>
              </w:rPr>
            </w:pPr>
          </w:p>
          <w:p w14:paraId="70C609E8" w14:textId="77777777" w:rsidR="00031332" w:rsidRPr="00B35134" w:rsidRDefault="00031332" w:rsidP="00031332">
            <w:pPr>
              <w:pStyle w:val="NoSpacing"/>
              <w:rPr>
                <w:rFonts w:ascii="Arial" w:hAnsi="Arial" w:cs="Arial"/>
              </w:rPr>
            </w:pPr>
          </w:p>
          <w:p w14:paraId="05278040" w14:textId="7601CCAE" w:rsidR="00031332" w:rsidRPr="00B35134" w:rsidRDefault="00031332" w:rsidP="00031332">
            <w:pPr>
              <w:pStyle w:val="NoSpacing"/>
              <w:rPr>
                <w:rFonts w:ascii="Arial" w:hAnsi="Arial" w:cs="Arial"/>
              </w:rPr>
            </w:pPr>
            <w:r w:rsidRPr="00B35134">
              <w:rPr>
                <w:rFonts w:ascii="Arial" w:hAnsi="Arial" w:cs="Arial"/>
              </w:rPr>
              <w:t xml:space="preserve">Computer literacy </w:t>
            </w:r>
            <w:r w:rsidR="00B35134" w:rsidRPr="00B35134">
              <w:rPr>
                <w:rFonts w:ascii="Arial" w:hAnsi="Arial" w:cs="Arial"/>
              </w:rPr>
              <w:t>and experience of using an online case management system</w:t>
            </w:r>
            <w:r w:rsidR="00B918AB">
              <w:rPr>
                <w:rFonts w:ascii="Arial" w:hAnsi="Arial" w:cs="Arial"/>
              </w:rPr>
              <w:t>.</w:t>
            </w:r>
          </w:p>
          <w:p w14:paraId="36A0C23D" w14:textId="77777777" w:rsidR="00B35134" w:rsidRPr="00B35134" w:rsidRDefault="00B35134" w:rsidP="00031332">
            <w:pPr>
              <w:pStyle w:val="NoSpacing"/>
              <w:rPr>
                <w:rFonts w:ascii="Arial" w:hAnsi="Arial" w:cs="Arial"/>
              </w:rPr>
            </w:pPr>
          </w:p>
          <w:p w14:paraId="576FC554" w14:textId="77777777" w:rsidR="00031332" w:rsidRPr="00B35134" w:rsidRDefault="00031332" w:rsidP="00031332">
            <w:pPr>
              <w:pStyle w:val="NoSpacing"/>
              <w:rPr>
                <w:rFonts w:ascii="Arial" w:hAnsi="Arial" w:cs="Arial"/>
              </w:rPr>
            </w:pPr>
          </w:p>
          <w:p w14:paraId="75F21C8D" w14:textId="50486D35" w:rsidR="00031332" w:rsidRPr="00B35134" w:rsidRDefault="00031332" w:rsidP="00031332">
            <w:pPr>
              <w:pStyle w:val="NoSpacing"/>
              <w:rPr>
                <w:rFonts w:ascii="Arial" w:hAnsi="Arial" w:cs="Arial"/>
              </w:rPr>
            </w:pPr>
            <w:r w:rsidRPr="00B35134">
              <w:rPr>
                <w:rFonts w:ascii="Arial" w:hAnsi="Arial" w:cs="Arial"/>
              </w:rPr>
              <w:t>Car owner with full driving license and willingness to travel across Sussex as required by the post or able to reasonably demonstrate alternative travel arrangements</w:t>
            </w:r>
            <w:r w:rsidR="00B35134" w:rsidRPr="00B35134">
              <w:rPr>
                <w:rFonts w:ascii="Arial" w:hAnsi="Arial" w:cs="Arial"/>
              </w:rPr>
              <w:t>:</w:t>
            </w:r>
          </w:p>
          <w:p w14:paraId="05927C4C" w14:textId="77777777" w:rsidR="00B35134" w:rsidRPr="00B35134" w:rsidRDefault="00B35134" w:rsidP="00031332">
            <w:pPr>
              <w:pStyle w:val="NoSpacing"/>
              <w:rPr>
                <w:rFonts w:ascii="Arial" w:hAnsi="Arial" w:cs="Arial"/>
              </w:rPr>
            </w:pPr>
          </w:p>
          <w:p w14:paraId="449FF572" w14:textId="77777777" w:rsidR="00B35134" w:rsidRPr="00B35134" w:rsidRDefault="00B35134" w:rsidP="00031332">
            <w:pPr>
              <w:pStyle w:val="NoSpacing"/>
              <w:rPr>
                <w:rFonts w:ascii="Arial" w:hAnsi="Arial" w:cs="Arial"/>
              </w:rPr>
            </w:pPr>
          </w:p>
          <w:p w14:paraId="5009F29F" w14:textId="5FB7349E" w:rsidR="00031332" w:rsidRPr="00B35134" w:rsidRDefault="00031332" w:rsidP="00031332">
            <w:pPr>
              <w:pStyle w:val="NoSpacing"/>
              <w:rPr>
                <w:rFonts w:ascii="Arial" w:hAnsi="Arial" w:cs="Arial"/>
              </w:rPr>
            </w:pPr>
            <w:r w:rsidRPr="00B35134">
              <w:rPr>
                <w:rFonts w:ascii="Arial" w:hAnsi="Arial" w:cs="Arial"/>
              </w:rPr>
              <w:t>Commitment to the aims and objectives of Survivors' Network</w:t>
            </w:r>
            <w:r w:rsidR="00B35134" w:rsidRPr="00B35134">
              <w:rPr>
                <w:rFonts w:ascii="Arial" w:hAnsi="Arial" w:cs="Arial"/>
              </w:rPr>
              <w:t>:</w:t>
            </w:r>
          </w:p>
          <w:p w14:paraId="126A7668" w14:textId="77777777" w:rsidR="00B35134" w:rsidRPr="00B35134" w:rsidRDefault="00B35134" w:rsidP="00031332">
            <w:pPr>
              <w:pStyle w:val="NoSpacing"/>
              <w:rPr>
                <w:rFonts w:ascii="Arial" w:hAnsi="Arial" w:cs="Arial"/>
              </w:rPr>
            </w:pPr>
          </w:p>
          <w:p w14:paraId="28AD9F78" w14:textId="77777777" w:rsidR="00031332" w:rsidRPr="00B35134" w:rsidRDefault="00031332" w:rsidP="00031332">
            <w:pPr>
              <w:pStyle w:val="NoSpacing"/>
              <w:rPr>
                <w:rFonts w:ascii="Arial" w:hAnsi="Arial" w:cs="Arial"/>
              </w:rPr>
            </w:pPr>
          </w:p>
          <w:p w14:paraId="27CB930A" w14:textId="29CA1E69" w:rsidR="00031332" w:rsidRPr="00B35134" w:rsidRDefault="00031332" w:rsidP="00031332">
            <w:pPr>
              <w:pStyle w:val="NoSpacing"/>
              <w:rPr>
                <w:rFonts w:ascii="Arial" w:hAnsi="Arial" w:cs="Arial"/>
              </w:rPr>
            </w:pPr>
            <w:r w:rsidRPr="00B35134">
              <w:rPr>
                <w:rFonts w:ascii="Arial" w:hAnsi="Arial" w:cs="Arial"/>
              </w:rPr>
              <w:t>Committed to self</w:t>
            </w:r>
            <w:r w:rsidR="003D45CC">
              <w:rPr>
                <w:rFonts w:ascii="Arial" w:hAnsi="Arial" w:cs="Arial"/>
              </w:rPr>
              <w:t>-</w:t>
            </w:r>
            <w:r w:rsidRPr="00B35134">
              <w:rPr>
                <w:rFonts w:ascii="Arial" w:hAnsi="Arial" w:cs="Arial"/>
              </w:rPr>
              <w:t>care</w:t>
            </w:r>
            <w:r w:rsidR="00B35134" w:rsidRPr="00B35134">
              <w:rPr>
                <w:rFonts w:ascii="Arial" w:hAnsi="Arial" w:cs="Arial"/>
              </w:rPr>
              <w:t>:</w:t>
            </w:r>
          </w:p>
          <w:p w14:paraId="3F0D6A7A" w14:textId="77777777" w:rsidR="00B35134" w:rsidRPr="00B35134" w:rsidRDefault="00B35134" w:rsidP="00031332">
            <w:pPr>
              <w:pStyle w:val="NoSpacing"/>
              <w:rPr>
                <w:rFonts w:ascii="Arial" w:hAnsi="Arial" w:cs="Arial"/>
              </w:rPr>
            </w:pPr>
          </w:p>
          <w:p w14:paraId="47D4B54F" w14:textId="77777777" w:rsidR="00031332" w:rsidRPr="00B35134" w:rsidRDefault="00031332" w:rsidP="00031332">
            <w:pPr>
              <w:pStyle w:val="NoSpacing"/>
              <w:rPr>
                <w:rFonts w:ascii="Arial" w:hAnsi="Arial" w:cs="Arial"/>
              </w:rPr>
            </w:pPr>
          </w:p>
          <w:p w14:paraId="463C66E6" w14:textId="57451603" w:rsidR="00031332" w:rsidRPr="00B35134" w:rsidRDefault="00031332" w:rsidP="00031332">
            <w:pPr>
              <w:pStyle w:val="NoSpacing"/>
              <w:rPr>
                <w:rFonts w:ascii="Arial" w:hAnsi="Arial" w:cs="Arial"/>
              </w:rPr>
            </w:pPr>
            <w:r w:rsidRPr="00B35134">
              <w:rPr>
                <w:rFonts w:ascii="Arial" w:hAnsi="Arial" w:cs="Arial"/>
              </w:rPr>
              <w:lastRenderedPageBreak/>
              <w:t>Commitment to anti-discriminatory practice and promoting equal opportunities for service users, staff and volunteers</w:t>
            </w:r>
            <w:r w:rsidR="00B35134" w:rsidRPr="00B35134">
              <w:rPr>
                <w:rFonts w:ascii="Arial" w:hAnsi="Arial" w:cs="Arial"/>
              </w:rPr>
              <w:t>:</w:t>
            </w:r>
          </w:p>
          <w:p w14:paraId="75C65DEB" w14:textId="77777777" w:rsidR="00031332" w:rsidRPr="00B35134" w:rsidRDefault="00031332" w:rsidP="00031332">
            <w:pPr>
              <w:pStyle w:val="NoSpacing"/>
              <w:rPr>
                <w:rFonts w:ascii="Arial" w:hAnsi="Arial" w:cs="Arial"/>
                <w:color w:val="000000"/>
              </w:rPr>
            </w:pPr>
          </w:p>
          <w:p w14:paraId="7B55D459" w14:textId="78250C3A" w:rsidR="00031332" w:rsidRPr="00B35134" w:rsidRDefault="00031332">
            <w:pPr>
              <w:pBdr>
                <w:top w:val="nil"/>
                <w:left w:val="nil"/>
                <w:bottom w:val="nil"/>
                <w:right w:val="nil"/>
                <w:between w:val="nil"/>
              </w:pBdr>
              <w:tabs>
                <w:tab w:val="left" w:pos="540"/>
                <w:tab w:val="left" w:pos="1418"/>
                <w:tab w:val="left" w:pos="1980"/>
                <w:tab w:val="left" w:pos="4140"/>
              </w:tabs>
              <w:jc w:val="both"/>
              <w:rPr>
                <w:rFonts w:ascii="Arial" w:eastAsia="Arial" w:hAnsi="Arial" w:cs="Arial"/>
                <w:b/>
                <w:color w:val="000000"/>
              </w:rPr>
            </w:pPr>
          </w:p>
        </w:tc>
        <w:tc>
          <w:tcPr>
            <w:tcW w:w="1559" w:type="dxa"/>
          </w:tcPr>
          <w:p w14:paraId="2456DEBD" w14:textId="77777777" w:rsidR="00031332" w:rsidRPr="00B35134" w:rsidRDefault="00031332">
            <w:pPr>
              <w:pBdr>
                <w:top w:val="nil"/>
                <w:left w:val="nil"/>
                <w:bottom w:val="nil"/>
                <w:right w:val="nil"/>
                <w:between w:val="nil"/>
              </w:pBdr>
              <w:tabs>
                <w:tab w:val="left" w:pos="540"/>
                <w:tab w:val="left" w:pos="1418"/>
                <w:tab w:val="left" w:pos="1980"/>
                <w:tab w:val="left" w:pos="4140"/>
              </w:tabs>
              <w:jc w:val="both"/>
              <w:rPr>
                <w:rFonts w:ascii="Arial" w:eastAsia="Arial" w:hAnsi="Arial" w:cs="Arial"/>
                <w:color w:val="000000"/>
              </w:rPr>
            </w:pPr>
            <w:r w:rsidRPr="00B35134">
              <w:rPr>
                <w:rFonts w:ascii="Arial" w:eastAsia="Arial" w:hAnsi="Arial" w:cs="Arial"/>
                <w:color w:val="000000"/>
              </w:rPr>
              <w:lastRenderedPageBreak/>
              <w:t>Application and interview</w:t>
            </w:r>
          </w:p>
        </w:tc>
      </w:tr>
      <w:tr w:rsidR="00B35134" w:rsidRPr="00B35134" w14:paraId="40C21C6A" w14:textId="77777777" w:rsidTr="00031332">
        <w:tc>
          <w:tcPr>
            <w:tcW w:w="8195" w:type="dxa"/>
          </w:tcPr>
          <w:p w14:paraId="7D4FEA9E" w14:textId="77777777" w:rsidR="00B35134" w:rsidRPr="00B35134" w:rsidRDefault="00B35134" w:rsidP="00B35134">
            <w:pPr>
              <w:rPr>
                <w:rFonts w:ascii="Arial" w:eastAsia="Arial" w:hAnsi="Arial" w:cs="Arial"/>
                <w:b/>
              </w:rPr>
            </w:pPr>
            <w:r w:rsidRPr="00B35134">
              <w:rPr>
                <w:rFonts w:ascii="Arial" w:eastAsia="Arial" w:hAnsi="Arial" w:cs="Arial"/>
                <w:b/>
              </w:rPr>
              <w:lastRenderedPageBreak/>
              <w:t xml:space="preserve">Essential Criteria </w:t>
            </w:r>
          </w:p>
          <w:p w14:paraId="1BF537F1" w14:textId="77777777" w:rsidR="00B35134" w:rsidRPr="00B35134" w:rsidRDefault="00B35134" w:rsidP="00031332">
            <w:pPr>
              <w:pStyle w:val="NoSpacing"/>
              <w:rPr>
                <w:rFonts w:ascii="Arial" w:hAnsi="Arial" w:cs="Arial"/>
              </w:rPr>
            </w:pPr>
          </w:p>
        </w:tc>
        <w:tc>
          <w:tcPr>
            <w:tcW w:w="1559" w:type="dxa"/>
          </w:tcPr>
          <w:p w14:paraId="296FCAC1" w14:textId="1ED9FDD2" w:rsidR="00B35134" w:rsidRPr="00B35134" w:rsidRDefault="00B35134">
            <w:pPr>
              <w:pBdr>
                <w:top w:val="nil"/>
                <w:left w:val="nil"/>
                <w:bottom w:val="nil"/>
                <w:right w:val="nil"/>
                <w:between w:val="nil"/>
              </w:pBdr>
              <w:tabs>
                <w:tab w:val="left" w:pos="540"/>
                <w:tab w:val="left" w:pos="1418"/>
                <w:tab w:val="left" w:pos="1980"/>
                <w:tab w:val="left" w:pos="4140"/>
              </w:tabs>
              <w:jc w:val="both"/>
              <w:rPr>
                <w:rFonts w:ascii="Arial" w:eastAsia="Arial" w:hAnsi="Arial" w:cs="Arial"/>
                <w:color w:val="000000"/>
              </w:rPr>
            </w:pPr>
            <w:r w:rsidRPr="00B35134">
              <w:rPr>
                <w:rFonts w:ascii="Arial" w:eastAsia="Arial" w:hAnsi="Arial" w:cs="Arial"/>
                <w:b/>
                <w:color w:val="000000"/>
              </w:rPr>
              <w:t>Assessed by</w:t>
            </w:r>
          </w:p>
        </w:tc>
      </w:tr>
      <w:tr w:rsidR="00B35134" w:rsidRPr="00B35134" w14:paraId="013D983B" w14:textId="77777777" w:rsidTr="002D0E84">
        <w:tc>
          <w:tcPr>
            <w:tcW w:w="8195" w:type="dxa"/>
            <w:shd w:val="clear" w:color="auto" w:fill="auto"/>
          </w:tcPr>
          <w:p w14:paraId="3F7BC71B" w14:textId="77777777" w:rsidR="00B35134" w:rsidRPr="00B35134" w:rsidRDefault="00B35134" w:rsidP="00B35134">
            <w:pPr>
              <w:pStyle w:val="NoSpacing"/>
              <w:rPr>
                <w:rFonts w:ascii="Arial" w:hAnsi="Arial" w:cs="Arial"/>
              </w:rPr>
            </w:pPr>
            <w:r w:rsidRPr="00B35134">
              <w:rPr>
                <w:rFonts w:ascii="Arial" w:hAnsi="Arial" w:cs="Arial"/>
              </w:rPr>
              <w:t>Commitment to a feminist ethos:</w:t>
            </w:r>
          </w:p>
          <w:p w14:paraId="2B5A69B7" w14:textId="77777777" w:rsidR="00B35134" w:rsidRDefault="00B35134" w:rsidP="00031332">
            <w:pPr>
              <w:pStyle w:val="NoSpacing"/>
              <w:rPr>
                <w:rFonts w:ascii="Arial" w:hAnsi="Arial" w:cs="Arial"/>
              </w:rPr>
            </w:pPr>
          </w:p>
          <w:p w14:paraId="477A3A9D" w14:textId="1C70B848" w:rsidR="002D0E84" w:rsidRPr="00B35134" w:rsidRDefault="002D0E84" w:rsidP="00031332">
            <w:pPr>
              <w:pStyle w:val="NoSpacing"/>
              <w:rPr>
                <w:rFonts w:ascii="Arial" w:hAnsi="Arial" w:cs="Arial"/>
              </w:rPr>
            </w:pPr>
          </w:p>
        </w:tc>
        <w:tc>
          <w:tcPr>
            <w:tcW w:w="1559" w:type="dxa"/>
            <w:shd w:val="clear" w:color="auto" w:fill="auto"/>
          </w:tcPr>
          <w:p w14:paraId="37277EF0" w14:textId="1011CCD8" w:rsidR="00B35134" w:rsidRPr="00B35134" w:rsidRDefault="00B35134">
            <w:pPr>
              <w:pBdr>
                <w:top w:val="nil"/>
                <w:left w:val="nil"/>
                <w:bottom w:val="nil"/>
                <w:right w:val="nil"/>
                <w:between w:val="nil"/>
              </w:pBdr>
              <w:tabs>
                <w:tab w:val="left" w:pos="540"/>
                <w:tab w:val="left" w:pos="1418"/>
                <w:tab w:val="left" w:pos="1980"/>
                <w:tab w:val="left" w:pos="4140"/>
              </w:tabs>
              <w:jc w:val="both"/>
              <w:rPr>
                <w:rFonts w:ascii="Arial" w:eastAsia="Arial" w:hAnsi="Arial" w:cs="Arial"/>
                <w:color w:val="000000"/>
              </w:rPr>
            </w:pPr>
            <w:r>
              <w:rPr>
                <w:rFonts w:ascii="Arial" w:eastAsia="Arial" w:hAnsi="Arial" w:cs="Arial"/>
                <w:color w:val="000000"/>
              </w:rPr>
              <w:t>Interview</w:t>
            </w:r>
          </w:p>
        </w:tc>
      </w:tr>
      <w:tr w:rsidR="00031332" w:rsidRPr="00B35134" w14:paraId="1DA32A4B" w14:textId="77777777" w:rsidTr="00031332">
        <w:tc>
          <w:tcPr>
            <w:tcW w:w="8195" w:type="dxa"/>
          </w:tcPr>
          <w:p w14:paraId="43972100" w14:textId="0ED5D676" w:rsidR="00031332" w:rsidRPr="00B35134" w:rsidRDefault="00031332" w:rsidP="00031332">
            <w:pPr>
              <w:rPr>
                <w:rFonts w:ascii="Arial" w:eastAsia="Arial" w:hAnsi="Arial" w:cs="Arial"/>
              </w:rPr>
            </w:pPr>
            <w:bookmarkStart w:id="2" w:name="_Hlk3903879"/>
            <w:bookmarkEnd w:id="1"/>
            <w:r w:rsidRPr="00B35134">
              <w:rPr>
                <w:rFonts w:ascii="Arial" w:eastAsia="Arial" w:hAnsi="Arial" w:cs="Arial"/>
                <w:b/>
                <w:color w:val="000000"/>
              </w:rPr>
              <w:t>Desirable Criteria</w:t>
            </w:r>
          </w:p>
        </w:tc>
        <w:tc>
          <w:tcPr>
            <w:tcW w:w="1559" w:type="dxa"/>
          </w:tcPr>
          <w:p w14:paraId="17D9E7ED" w14:textId="747175E8" w:rsidR="00031332" w:rsidRPr="00B35134" w:rsidRDefault="00B35134" w:rsidP="00031332">
            <w:pPr>
              <w:pBdr>
                <w:top w:val="nil"/>
                <w:left w:val="nil"/>
                <w:bottom w:val="nil"/>
                <w:right w:val="nil"/>
                <w:between w:val="nil"/>
              </w:pBdr>
              <w:tabs>
                <w:tab w:val="left" w:pos="540"/>
                <w:tab w:val="left" w:pos="1418"/>
                <w:tab w:val="left" w:pos="1980"/>
                <w:tab w:val="left" w:pos="4140"/>
              </w:tabs>
              <w:jc w:val="both"/>
              <w:rPr>
                <w:rFonts w:ascii="Arial" w:eastAsia="Arial" w:hAnsi="Arial" w:cs="Arial"/>
                <w:color w:val="000000"/>
              </w:rPr>
            </w:pPr>
            <w:r w:rsidRPr="00B35134">
              <w:rPr>
                <w:rFonts w:ascii="Arial" w:eastAsia="Arial" w:hAnsi="Arial" w:cs="Arial"/>
                <w:b/>
                <w:color w:val="000000"/>
              </w:rPr>
              <w:t>Assessed by</w:t>
            </w:r>
          </w:p>
        </w:tc>
      </w:tr>
      <w:tr w:rsidR="00031332" w:rsidRPr="00B35134" w14:paraId="404ED1C3" w14:textId="77777777" w:rsidTr="00031332">
        <w:tc>
          <w:tcPr>
            <w:tcW w:w="8195" w:type="dxa"/>
          </w:tcPr>
          <w:p w14:paraId="2AD20347" w14:textId="48142A92" w:rsidR="00031332" w:rsidRDefault="00031332" w:rsidP="00031332">
            <w:pPr>
              <w:rPr>
                <w:rFonts w:ascii="Arial" w:eastAsia="Arial" w:hAnsi="Arial" w:cs="Arial"/>
              </w:rPr>
            </w:pPr>
            <w:r w:rsidRPr="00B35134">
              <w:rPr>
                <w:rFonts w:ascii="Arial" w:eastAsia="Arial" w:hAnsi="Arial" w:cs="Arial"/>
              </w:rPr>
              <w:t xml:space="preserve">Formal Advocacy training (ISVA or IDVA) </w:t>
            </w:r>
          </w:p>
          <w:p w14:paraId="48B2032C" w14:textId="70309602" w:rsidR="00B918AB" w:rsidRDefault="00B918AB" w:rsidP="00031332">
            <w:pPr>
              <w:rPr>
                <w:rFonts w:ascii="Arial" w:eastAsia="Arial" w:hAnsi="Arial" w:cs="Arial"/>
              </w:rPr>
            </w:pPr>
          </w:p>
          <w:p w14:paraId="45C98E73" w14:textId="77777777" w:rsidR="00B918AB" w:rsidRPr="00B35134" w:rsidRDefault="00B918AB" w:rsidP="00B918AB">
            <w:pPr>
              <w:pStyle w:val="NoSpacing"/>
              <w:rPr>
                <w:rFonts w:ascii="Arial" w:hAnsi="Arial" w:cs="Arial"/>
              </w:rPr>
            </w:pPr>
            <w:r w:rsidRPr="00B35134">
              <w:rPr>
                <w:rFonts w:ascii="Arial" w:hAnsi="Arial" w:cs="Arial"/>
              </w:rPr>
              <w:t xml:space="preserve">Experience of supporting children and/or young people through police and court processes, and knowledge of the workings of these processes: </w:t>
            </w:r>
          </w:p>
          <w:p w14:paraId="55D481AD" w14:textId="77777777" w:rsidR="00031332" w:rsidRPr="00B35134" w:rsidRDefault="00031332" w:rsidP="00031332">
            <w:pPr>
              <w:pBdr>
                <w:top w:val="nil"/>
                <w:left w:val="nil"/>
                <w:bottom w:val="nil"/>
                <w:right w:val="nil"/>
                <w:between w:val="nil"/>
              </w:pBdr>
              <w:tabs>
                <w:tab w:val="left" w:pos="540"/>
                <w:tab w:val="left" w:pos="1418"/>
                <w:tab w:val="left" w:pos="1980"/>
                <w:tab w:val="left" w:pos="4140"/>
              </w:tabs>
              <w:jc w:val="both"/>
              <w:rPr>
                <w:rFonts w:ascii="Arial" w:eastAsia="Arial" w:hAnsi="Arial" w:cs="Arial"/>
                <w:b/>
                <w:color w:val="000000"/>
              </w:rPr>
            </w:pPr>
          </w:p>
          <w:p w14:paraId="086E8C2E" w14:textId="77777777" w:rsidR="00031332" w:rsidRDefault="00031332" w:rsidP="00031332">
            <w:pPr>
              <w:rPr>
                <w:rFonts w:ascii="Arial" w:eastAsia="Arial" w:hAnsi="Arial" w:cs="Arial"/>
              </w:rPr>
            </w:pPr>
            <w:r w:rsidRPr="00B35134">
              <w:rPr>
                <w:rFonts w:ascii="Arial" w:eastAsia="Arial" w:hAnsi="Arial" w:cs="Arial"/>
              </w:rPr>
              <w:t>Relevant professional qualification</w:t>
            </w:r>
          </w:p>
          <w:p w14:paraId="0BD890DE" w14:textId="77777777" w:rsidR="002D0E84" w:rsidRDefault="002D0E84" w:rsidP="00031332">
            <w:pPr>
              <w:rPr>
                <w:rFonts w:ascii="Arial" w:eastAsia="Arial" w:hAnsi="Arial" w:cs="Arial"/>
              </w:rPr>
            </w:pPr>
          </w:p>
          <w:p w14:paraId="564B000C" w14:textId="14048114" w:rsidR="002D0E84" w:rsidRPr="00B35134" w:rsidRDefault="002D0E84" w:rsidP="00031332">
            <w:pPr>
              <w:rPr>
                <w:rFonts w:ascii="Arial" w:eastAsia="Arial" w:hAnsi="Arial" w:cs="Arial"/>
                <w:b/>
                <w:color w:val="000000"/>
              </w:rPr>
            </w:pPr>
          </w:p>
        </w:tc>
        <w:tc>
          <w:tcPr>
            <w:tcW w:w="1559" w:type="dxa"/>
          </w:tcPr>
          <w:p w14:paraId="4D457FBF" w14:textId="77777777" w:rsidR="00031332" w:rsidRDefault="00B35134" w:rsidP="00031332">
            <w:pPr>
              <w:pBdr>
                <w:top w:val="nil"/>
                <w:left w:val="nil"/>
                <w:bottom w:val="nil"/>
                <w:right w:val="nil"/>
                <w:between w:val="nil"/>
              </w:pBdr>
              <w:tabs>
                <w:tab w:val="left" w:pos="540"/>
                <w:tab w:val="left" w:pos="1418"/>
                <w:tab w:val="left" w:pos="1980"/>
                <w:tab w:val="left" w:pos="4140"/>
              </w:tabs>
              <w:jc w:val="both"/>
              <w:rPr>
                <w:rFonts w:ascii="Arial" w:eastAsia="Arial" w:hAnsi="Arial" w:cs="Arial"/>
                <w:color w:val="000000"/>
              </w:rPr>
            </w:pPr>
            <w:r w:rsidRPr="00B35134">
              <w:rPr>
                <w:rFonts w:ascii="Arial" w:eastAsia="Arial" w:hAnsi="Arial" w:cs="Arial"/>
                <w:color w:val="000000"/>
              </w:rPr>
              <w:t>Application and interview</w:t>
            </w:r>
          </w:p>
          <w:p w14:paraId="164DC36C" w14:textId="2A605910" w:rsidR="00B35134" w:rsidRPr="00B35134" w:rsidRDefault="00B35134" w:rsidP="00031332">
            <w:pPr>
              <w:pBdr>
                <w:top w:val="nil"/>
                <w:left w:val="nil"/>
                <w:bottom w:val="nil"/>
                <w:right w:val="nil"/>
                <w:between w:val="nil"/>
              </w:pBdr>
              <w:tabs>
                <w:tab w:val="left" w:pos="540"/>
                <w:tab w:val="left" w:pos="1418"/>
                <w:tab w:val="left" w:pos="1980"/>
                <w:tab w:val="left" w:pos="4140"/>
              </w:tabs>
              <w:jc w:val="both"/>
              <w:rPr>
                <w:rFonts w:ascii="Arial" w:eastAsia="Arial" w:hAnsi="Arial" w:cs="Arial"/>
                <w:color w:val="000000"/>
              </w:rPr>
            </w:pPr>
          </w:p>
        </w:tc>
      </w:tr>
      <w:bookmarkEnd w:id="2"/>
    </w:tbl>
    <w:p w14:paraId="427D462E" w14:textId="77777777" w:rsidR="00CA0611" w:rsidRPr="00B35134" w:rsidRDefault="00CA0611">
      <w:pPr>
        <w:pBdr>
          <w:top w:val="nil"/>
          <w:left w:val="nil"/>
          <w:bottom w:val="nil"/>
          <w:right w:val="nil"/>
          <w:between w:val="nil"/>
        </w:pBdr>
        <w:tabs>
          <w:tab w:val="left" w:pos="540"/>
          <w:tab w:val="left" w:pos="1418"/>
          <w:tab w:val="left" w:pos="1980"/>
          <w:tab w:val="left" w:pos="4140"/>
        </w:tabs>
        <w:jc w:val="both"/>
        <w:rPr>
          <w:rFonts w:ascii="Arial" w:eastAsia="Arial" w:hAnsi="Arial" w:cs="Arial"/>
          <w:b/>
          <w:color w:val="000000"/>
        </w:rPr>
      </w:pPr>
    </w:p>
    <w:p w14:paraId="5AFA1FBC" w14:textId="77777777" w:rsidR="00CA0611" w:rsidRPr="00B35134" w:rsidRDefault="00CA0611">
      <w:pPr>
        <w:jc w:val="both"/>
        <w:rPr>
          <w:rFonts w:ascii="Arial" w:eastAsia="Arial" w:hAnsi="Arial" w:cs="Arial"/>
        </w:rPr>
      </w:pPr>
    </w:p>
    <w:p w14:paraId="48A06502" w14:textId="77777777" w:rsidR="00CA0611" w:rsidRPr="00B35134" w:rsidRDefault="00CA0611">
      <w:pPr>
        <w:rPr>
          <w:rFonts w:ascii="Arial" w:eastAsia="Arial" w:hAnsi="Arial" w:cs="Arial"/>
        </w:rPr>
      </w:pPr>
    </w:p>
    <w:sectPr w:rsidR="00CA0611" w:rsidRPr="00B35134">
      <w:footerReference w:type="default" r:id="rId11"/>
      <w:pgSz w:w="11906" w:h="16838"/>
      <w:pgMar w:top="1440" w:right="1558"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825ED" w14:textId="77777777" w:rsidR="00A00547" w:rsidRDefault="00A00547">
      <w:r>
        <w:separator/>
      </w:r>
    </w:p>
  </w:endnote>
  <w:endnote w:type="continuationSeparator" w:id="0">
    <w:p w14:paraId="38C041A2" w14:textId="77777777" w:rsidR="00A00547" w:rsidRDefault="00A0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F86F" w14:textId="77777777" w:rsidR="00CA0611" w:rsidRDefault="00F453D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85D47">
      <w:rPr>
        <w:noProof/>
        <w:color w:val="000000"/>
      </w:rPr>
      <w:t>1</w:t>
    </w:r>
    <w:r>
      <w:rPr>
        <w:color w:val="000000"/>
      </w:rPr>
      <w:fldChar w:fldCharType="end"/>
    </w:r>
  </w:p>
  <w:p w14:paraId="01C08F5F" w14:textId="77777777" w:rsidR="00CA0611" w:rsidRDefault="00CA061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3341F" w14:textId="77777777" w:rsidR="00A00547" w:rsidRDefault="00A00547">
      <w:r>
        <w:separator/>
      </w:r>
    </w:p>
  </w:footnote>
  <w:footnote w:type="continuationSeparator" w:id="0">
    <w:p w14:paraId="32834EA7" w14:textId="77777777" w:rsidR="00A00547" w:rsidRDefault="00A00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25422"/>
    <w:multiLevelType w:val="multilevel"/>
    <w:tmpl w:val="D812E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11"/>
    <w:rsid w:val="00031332"/>
    <w:rsid w:val="00074A25"/>
    <w:rsid w:val="00085D47"/>
    <w:rsid w:val="000D4492"/>
    <w:rsid w:val="000F139E"/>
    <w:rsid w:val="002D0E84"/>
    <w:rsid w:val="00333379"/>
    <w:rsid w:val="003D45CC"/>
    <w:rsid w:val="0045352C"/>
    <w:rsid w:val="00497CE3"/>
    <w:rsid w:val="006F2635"/>
    <w:rsid w:val="00700C2B"/>
    <w:rsid w:val="00837C7A"/>
    <w:rsid w:val="00884911"/>
    <w:rsid w:val="008D02F7"/>
    <w:rsid w:val="00A00547"/>
    <w:rsid w:val="00A111BD"/>
    <w:rsid w:val="00A5557D"/>
    <w:rsid w:val="00A929B9"/>
    <w:rsid w:val="00B35134"/>
    <w:rsid w:val="00B918AB"/>
    <w:rsid w:val="00C67822"/>
    <w:rsid w:val="00CA0611"/>
    <w:rsid w:val="00CA537E"/>
    <w:rsid w:val="00DF3813"/>
    <w:rsid w:val="00E66938"/>
    <w:rsid w:val="00EA0D31"/>
    <w:rsid w:val="00F453D9"/>
    <w:rsid w:val="00F97EA1"/>
    <w:rsid w:val="00FF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CBAA"/>
  <w15:docId w15:val="{4D7A7AA3-ED78-4F14-BE35-CFC3C209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w:eastAsia="Gill Sans" w:hAnsi="Gill Sans" w:cs="Gill San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style>
  <w:style w:type="paragraph" w:styleId="Heading2">
    <w:name w:val="heading 2"/>
    <w:basedOn w:val="Normal"/>
    <w:next w:val="Normal"/>
    <w:uiPriority w:val="9"/>
    <w:unhideWhenUsed/>
    <w:qFormat/>
    <w:pPr>
      <w:keepNext/>
      <w:jc w:val="center"/>
      <w:outlineLvl w:val="1"/>
    </w:pPr>
    <w:rPr>
      <w:b/>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u w:val="single"/>
    </w:rPr>
  </w:style>
  <w:style w:type="paragraph" w:styleId="Subtitle">
    <w:name w:val="Subtitle"/>
    <w:basedOn w:val="Normal"/>
    <w:next w:val="Normal"/>
    <w:uiPriority w:val="11"/>
    <w:qFormat/>
    <w:pPr>
      <w:jc w:val="center"/>
    </w:pPr>
    <w:rPr>
      <w:rFonts w:ascii="Arial" w:eastAsia="Arial" w:hAnsi="Arial" w:cs="Arial"/>
      <w:b/>
      <w:sz w:val="20"/>
      <w:szCs w:val="20"/>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85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D47"/>
    <w:rPr>
      <w:rFonts w:ascii="Segoe UI" w:hAnsi="Segoe UI" w:cs="Segoe UI"/>
      <w:sz w:val="18"/>
      <w:szCs w:val="18"/>
    </w:rPr>
  </w:style>
  <w:style w:type="paragraph" w:styleId="NoSpacing">
    <w:name w:val="No Spacing"/>
    <w:uiPriority w:val="1"/>
    <w:qFormat/>
    <w:rsid w:val="00031332"/>
  </w:style>
  <w:style w:type="paragraph" w:styleId="NormalWeb">
    <w:name w:val="Normal (Web)"/>
    <w:basedOn w:val="Normal"/>
    <w:uiPriority w:val="99"/>
    <w:semiHidden/>
    <w:unhideWhenUsed/>
    <w:rsid w:val="003D45C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3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74EE09F100C4998DBF346BFAE877D" ma:contentTypeVersion="12" ma:contentTypeDescription="Create a new document." ma:contentTypeScope="" ma:versionID="e92b7d45c9de87e1a123a9172db6e8cc">
  <xsd:schema xmlns:xsd="http://www.w3.org/2001/XMLSchema" xmlns:xs="http://www.w3.org/2001/XMLSchema" xmlns:p="http://schemas.microsoft.com/office/2006/metadata/properties" xmlns:ns2="a0459a53-78d5-414d-86b3-a69ad4f39391" xmlns:ns3="fc9f13c4-afc9-4b55-bd12-f69e207af036" targetNamespace="http://schemas.microsoft.com/office/2006/metadata/properties" ma:root="true" ma:fieldsID="d93a780fbc456e83d7f22b52aa87196d" ns2:_="" ns3:_="">
    <xsd:import namespace="a0459a53-78d5-414d-86b3-a69ad4f39391"/>
    <xsd:import namespace="fc9f13c4-afc9-4b55-bd12-f69e207af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9a53-78d5-414d-86b3-a69ad4f39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f13c4-afc9-4b55-bd12-f69e207af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BFD2A-5084-4D15-AAD9-CF7C81BF4597}"/>
</file>

<file path=customXml/itemProps2.xml><?xml version="1.0" encoding="utf-8"?>
<ds:datastoreItem xmlns:ds="http://schemas.openxmlformats.org/officeDocument/2006/customXml" ds:itemID="{15AD653F-471D-4C9C-808B-0D2C70A5F3C2}">
  <ds:schemaRefs>
    <ds:schemaRef ds:uri="http://schemas.microsoft.com/sharepoint/v3/contenttype/forms"/>
  </ds:schemaRefs>
</ds:datastoreItem>
</file>

<file path=customXml/itemProps3.xml><?xml version="1.0" encoding="utf-8"?>
<ds:datastoreItem xmlns:ds="http://schemas.openxmlformats.org/officeDocument/2006/customXml" ds:itemID="{275AF873-2F5D-4F52-86CD-7FAE77F3F5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Aimee</cp:lastModifiedBy>
  <cp:revision>5</cp:revision>
  <cp:lastPrinted>2019-03-27T10:13:00Z</cp:lastPrinted>
  <dcterms:created xsi:type="dcterms:W3CDTF">2020-05-06T13:33:00Z</dcterms:created>
  <dcterms:modified xsi:type="dcterms:W3CDTF">2020-05-18T08:09:00Z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0x010100CFB74EE09F100C4998DBF346BFAE877D</vt:lpwstr>
  </property>
</Properties>
</file>